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F8" w:rsidRPr="0027030C" w:rsidRDefault="00F81D4D" w:rsidP="00F81D4D">
      <w:pPr>
        <w:pStyle w:val="Aufzhlungszeichen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41910</wp:posOffset>
            </wp:positionV>
            <wp:extent cx="4241800" cy="2838450"/>
            <wp:effectExtent l="19050" t="0" r="6350" b="0"/>
            <wp:wrapTight wrapText="bothSides">
              <wp:wrapPolygon edited="0">
                <wp:start x="-97" y="0"/>
                <wp:lineTo x="-97" y="21455"/>
                <wp:lineTo x="21632" y="21455"/>
                <wp:lineTo x="21632" y="0"/>
                <wp:lineTo x="-97" y="0"/>
              </wp:wrapPolygon>
            </wp:wrapTight>
            <wp:docPr id="1" name="Bild 1" descr="\\192.168.116.4\ASD-Data\Fruehchen\Patenschaften Frühchen\Bilder\Fotos von Enters 2014\Vendovsky\Ve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16.4\ASD-Data\Fruehchen\Patenschaften Frühchen\Bilder\Fotos von Enters 2014\Vendovsky\Ven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7309" w:rsidRPr="0027030C" w:rsidRDefault="00147309" w:rsidP="007F6D7F">
      <w:pPr>
        <w:spacing w:before="60"/>
        <w:jc w:val="both"/>
        <w:rPr>
          <w:rFonts w:ascii="Arial" w:hAnsi="Arial" w:cs="Arial"/>
          <w:b/>
          <w:sz w:val="22"/>
          <w:szCs w:val="22"/>
        </w:rPr>
      </w:pPr>
    </w:p>
    <w:p w:rsidR="00147309" w:rsidRPr="0027030C" w:rsidRDefault="00147309" w:rsidP="007F6D7F">
      <w:pPr>
        <w:spacing w:before="60"/>
        <w:jc w:val="both"/>
        <w:rPr>
          <w:rFonts w:ascii="Arial" w:hAnsi="Arial" w:cs="Arial"/>
          <w:sz w:val="22"/>
          <w:szCs w:val="22"/>
        </w:rPr>
      </w:pPr>
    </w:p>
    <w:p w:rsidR="00AD1342" w:rsidRDefault="00AD1342" w:rsidP="007F6D7F">
      <w:pPr>
        <w:spacing w:before="60"/>
        <w:jc w:val="both"/>
        <w:rPr>
          <w:rFonts w:ascii="Arial" w:hAnsi="Arial" w:cs="Arial"/>
          <w:sz w:val="22"/>
          <w:szCs w:val="22"/>
        </w:rPr>
      </w:pPr>
    </w:p>
    <w:p w:rsidR="0027030C" w:rsidRDefault="0027030C" w:rsidP="007F6D7F">
      <w:pPr>
        <w:spacing w:before="60"/>
        <w:jc w:val="both"/>
        <w:rPr>
          <w:rFonts w:ascii="Arial" w:hAnsi="Arial" w:cs="Arial"/>
          <w:sz w:val="22"/>
          <w:szCs w:val="22"/>
        </w:rPr>
      </w:pPr>
    </w:p>
    <w:p w:rsidR="0027030C" w:rsidRDefault="00F81D4D" w:rsidP="007F6D7F">
      <w:p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391160</wp:posOffset>
            </wp:positionH>
            <wp:positionV relativeFrom="paragraph">
              <wp:posOffset>76835</wp:posOffset>
            </wp:positionV>
            <wp:extent cx="1115060" cy="1152525"/>
            <wp:effectExtent l="19050" t="0" r="8890" b="0"/>
            <wp:wrapTight wrapText="bothSides">
              <wp:wrapPolygon edited="0">
                <wp:start x="-369" y="0"/>
                <wp:lineTo x="-369" y="21421"/>
                <wp:lineTo x="21772" y="21421"/>
                <wp:lineTo x="21772" y="0"/>
                <wp:lineTo x="-369" y="0"/>
              </wp:wrapPolygon>
            </wp:wrapTight>
            <wp:docPr id="17" name="Bil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30C" w:rsidRDefault="0027030C" w:rsidP="007F6D7F">
      <w:pPr>
        <w:spacing w:before="60"/>
        <w:jc w:val="both"/>
        <w:rPr>
          <w:rFonts w:ascii="Arial" w:hAnsi="Arial" w:cs="Arial"/>
          <w:sz w:val="22"/>
          <w:szCs w:val="22"/>
        </w:rPr>
      </w:pPr>
    </w:p>
    <w:p w:rsidR="0027030C" w:rsidRDefault="0027030C" w:rsidP="007F6D7F">
      <w:pPr>
        <w:spacing w:before="60"/>
        <w:jc w:val="both"/>
        <w:rPr>
          <w:rFonts w:ascii="Arial" w:hAnsi="Arial" w:cs="Arial"/>
          <w:sz w:val="22"/>
          <w:szCs w:val="22"/>
        </w:rPr>
      </w:pPr>
    </w:p>
    <w:p w:rsidR="0027030C" w:rsidRDefault="0027030C" w:rsidP="007F6D7F">
      <w:pPr>
        <w:spacing w:before="60"/>
        <w:jc w:val="both"/>
        <w:rPr>
          <w:rFonts w:ascii="Arial" w:hAnsi="Arial" w:cs="Arial"/>
          <w:sz w:val="22"/>
          <w:szCs w:val="22"/>
        </w:rPr>
      </w:pPr>
    </w:p>
    <w:p w:rsidR="0027030C" w:rsidRDefault="0027030C" w:rsidP="007F6D7F">
      <w:pPr>
        <w:spacing w:before="60"/>
        <w:jc w:val="both"/>
        <w:rPr>
          <w:rFonts w:ascii="Arial" w:hAnsi="Arial" w:cs="Arial"/>
          <w:sz w:val="22"/>
          <w:szCs w:val="22"/>
        </w:rPr>
      </w:pPr>
    </w:p>
    <w:p w:rsidR="0027030C" w:rsidRDefault="0027030C" w:rsidP="007F6D7F">
      <w:pPr>
        <w:spacing w:before="60"/>
        <w:jc w:val="both"/>
        <w:rPr>
          <w:rFonts w:ascii="Arial" w:hAnsi="Arial" w:cs="Arial"/>
          <w:sz w:val="22"/>
          <w:szCs w:val="22"/>
        </w:rPr>
      </w:pPr>
    </w:p>
    <w:p w:rsidR="0027030C" w:rsidRDefault="0027030C" w:rsidP="007F6D7F">
      <w:pPr>
        <w:spacing w:before="60"/>
        <w:jc w:val="both"/>
        <w:rPr>
          <w:rFonts w:ascii="Arial" w:hAnsi="Arial" w:cs="Arial"/>
          <w:sz w:val="22"/>
          <w:szCs w:val="22"/>
        </w:rPr>
      </w:pPr>
    </w:p>
    <w:p w:rsidR="0027030C" w:rsidRDefault="0027030C" w:rsidP="007F6D7F">
      <w:pPr>
        <w:spacing w:before="60"/>
        <w:jc w:val="both"/>
        <w:rPr>
          <w:rFonts w:ascii="Arial" w:hAnsi="Arial" w:cs="Arial"/>
          <w:sz w:val="22"/>
          <w:szCs w:val="22"/>
        </w:rPr>
      </w:pPr>
    </w:p>
    <w:p w:rsidR="0027030C" w:rsidRDefault="0027030C" w:rsidP="007F6D7F">
      <w:pPr>
        <w:spacing w:before="60"/>
        <w:jc w:val="both"/>
        <w:rPr>
          <w:rFonts w:ascii="Arial" w:hAnsi="Arial" w:cs="Arial"/>
          <w:sz w:val="22"/>
          <w:szCs w:val="22"/>
        </w:rPr>
      </w:pPr>
    </w:p>
    <w:p w:rsidR="0027030C" w:rsidRDefault="0027030C" w:rsidP="007F6D7F">
      <w:pPr>
        <w:spacing w:before="60"/>
        <w:jc w:val="both"/>
        <w:rPr>
          <w:rFonts w:ascii="Arial" w:hAnsi="Arial" w:cs="Arial"/>
          <w:sz w:val="22"/>
          <w:szCs w:val="22"/>
        </w:rPr>
      </w:pPr>
    </w:p>
    <w:p w:rsidR="0027030C" w:rsidRPr="0027030C" w:rsidRDefault="0027030C" w:rsidP="007F6D7F">
      <w:pPr>
        <w:spacing w:before="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0"/>
      </w:tblGrid>
      <w:tr w:rsidR="00F81D4D" w:rsidRPr="0027030C" w:rsidTr="00B369C6">
        <w:tc>
          <w:tcPr>
            <w:tcW w:w="9210" w:type="dxa"/>
            <w:shd w:val="clear" w:color="auto" w:fill="92D050"/>
          </w:tcPr>
          <w:p w:rsidR="00F81D4D" w:rsidRDefault="00F81D4D">
            <w:pPr>
              <w:pStyle w:val="berschrift1"/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81D4D" w:rsidRPr="0027030C" w:rsidRDefault="00F81D4D">
            <w:pPr>
              <w:pStyle w:val="berschrift1"/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Frühchen-Patenschaft</w:t>
            </w:r>
          </w:p>
          <w:p w:rsidR="00F81D4D" w:rsidRPr="0027030C" w:rsidRDefault="00F81D4D" w:rsidP="00AE75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7309" w:rsidRPr="0027030C" w:rsidRDefault="00147309">
      <w:pPr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371"/>
      </w:tblGrid>
      <w:tr w:rsidR="00147309" w:rsidRPr="0027030C" w:rsidTr="0027030C">
        <w:tc>
          <w:tcPr>
            <w:tcW w:w="1913" w:type="dxa"/>
            <w:shd w:val="clear" w:color="auto" w:fill="92D050"/>
          </w:tcPr>
          <w:p w:rsidR="00147309" w:rsidRPr="00F81D4D" w:rsidRDefault="00147309" w:rsidP="007F6D7F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F81D4D">
              <w:rPr>
                <w:rFonts w:ascii="Arial" w:hAnsi="Arial" w:cs="Arial"/>
                <w:b/>
                <w:sz w:val="22"/>
                <w:szCs w:val="22"/>
                <w:u w:val="single"/>
              </w:rPr>
              <w:t>Träger</w:t>
            </w:r>
          </w:p>
        </w:tc>
        <w:tc>
          <w:tcPr>
            <w:tcW w:w="7371" w:type="dxa"/>
          </w:tcPr>
          <w:p w:rsidR="007F6D7F" w:rsidRPr="0027030C" w:rsidRDefault="00147309" w:rsidP="007F6D7F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Deutsches Rotes Kreuz</w:t>
            </w:r>
            <w:r w:rsidR="007F6D7F" w:rsidRPr="002703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F6D7F" w:rsidRPr="0027030C" w:rsidRDefault="00147309" w:rsidP="00522E4A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Kreisverband Berlin-</w:t>
            </w:r>
            <w:r w:rsidR="00C5718D" w:rsidRPr="0027030C">
              <w:rPr>
                <w:rFonts w:ascii="Arial" w:hAnsi="Arial" w:cs="Arial"/>
                <w:sz w:val="22"/>
                <w:szCs w:val="22"/>
              </w:rPr>
              <w:t>Zentrum</w:t>
            </w:r>
            <w:r w:rsidRPr="0027030C">
              <w:rPr>
                <w:rFonts w:ascii="Arial" w:hAnsi="Arial" w:cs="Arial"/>
                <w:sz w:val="22"/>
                <w:szCs w:val="22"/>
              </w:rPr>
              <w:t xml:space="preserve"> e.V.</w:t>
            </w:r>
          </w:p>
          <w:p w:rsidR="00522E4A" w:rsidRPr="0027030C" w:rsidRDefault="00522E4A" w:rsidP="00522E4A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7557" w:rsidRPr="0027030C" w:rsidTr="0027030C">
        <w:tc>
          <w:tcPr>
            <w:tcW w:w="1913" w:type="dxa"/>
            <w:shd w:val="clear" w:color="auto" w:fill="92D050"/>
          </w:tcPr>
          <w:p w:rsidR="00AE7557" w:rsidRPr="00F81D4D" w:rsidRDefault="00AE7557" w:rsidP="009C6C04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F81D4D">
              <w:rPr>
                <w:rFonts w:ascii="Arial" w:hAnsi="Arial" w:cs="Arial"/>
                <w:b/>
                <w:sz w:val="22"/>
                <w:szCs w:val="22"/>
                <w:u w:val="single"/>
              </w:rPr>
              <w:t>Ansprechpar</w:t>
            </w:r>
            <w:r w:rsidRPr="00F81D4D">
              <w:rPr>
                <w:rFonts w:ascii="Arial" w:hAnsi="Arial" w:cs="Arial"/>
                <w:b/>
                <w:sz w:val="22"/>
                <w:szCs w:val="22"/>
                <w:u w:val="single"/>
              </w:rPr>
              <w:t>t</w:t>
            </w:r>
            <w:r w:rsidRPr="00F81D4D">
              <w:rPr>
                <w:rFonts w:ascii="Arial" w:hAnsi="Arial" w:cs="Arial"/>
                <w:b/>
                <w:sz w:val="22"/>
                <w:szCs w:val="22"/>
                <w:u w:val="single"/>
              </w:rPr>
              <w:t>ner in fachlicher Hi</w:t>
            </w:r>
            <w:r w:rsidRPr="00F81D4D">
              <w:rPr>
                <w:rFonts w:ascii="Arial" w:hAnsi="Arial" w:cs="Arial"/>
                <w:b/>
                <w:sz w:val="22"/>
                <w:szCs w:val="22"/>
                <w:u w:val="single"/>
              </w:rPr>
              <w:t>n</w:t>
            </w:r>
            <w:r w:rsidRPr="00F81D4D">
              <w:rPr>
                <w:rFonts w:ascii="Arial" w:hAnsi="Arial" w:cs="Arial"/>
                <w:b/>
                <w:sz w:val="22"/>
                <w:szCs w:val="22"/>
                <w:u w:val="single"/>
              </w:rPr>
              <w:t>sicht</w:t>
            </w:r>
          </w:p>
        </w:tc>
        <w:tc>
          <w:tcPr>
            <w:tcW w:w="7371" w:type="dxa"/>
          </w:tcPr>
          <w:p w:rsidR="00AE7557" w:rsidRPr="0027030C" w:rsidRDefault="00AE7557" w:rsidP="005C74E5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 xml:space="preserve">Sozialarbeiterin / Sozialpädagogin: </w:t>
            </w:r>
            <w:r w:rsidR="00F427DC" w:rsidRPr="002703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030C">
              <w:rPr>
                <w:rFonts w:ascii="Arial" w:hAnsi="Arial" w:cs="Arial"/>
                <w:sz w:val="22"/>
                <w:szCs w:val="22"/>
              </w:rPr>
              <w:t xml:space="preserve">Sabine </w:t>
            </w:r>
            <w:r w:rsidR="005C74E5" w:rsidRPr="0027030C">
              <w:rPr>
                <w:rFonts w:ascii="Arial" w:hAnsi="Arial" w:cs="Arial"/>
                <w:sz w:val="22"/>
                <w:szCs w:val="22"/>
              </w:rPr>
              <w:t>Krämer</w:t>
            </w:r>
          </w:p>
          <w:p w:rsidR="00F427DC" w:rsidRPr="0027030C" w:rsidRDefault="00F427DC" w:rsidP="005C74E5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Angelika Zoll-Rüter</w:t>
            </w:r>
          </w:p>
        </w:tc>
      </w:tr>
      <w:tr w:rsidR="00B63C9E" w:rsidRPr="0027030C" w:rsidTr="0027030C">
        <w:tc>
          <w:tcPr>
            <w:tcW w:w="1913" w:type="dxa"/>
            <w:shd w:val="clear" w:color="auto" w:fill="92D050"/>
          </w:tcPr>
          <w:p w:rsidR="00B63C9E" w:rsidRPr="00F81D4D" w:rsidRDefault="00B63C9E" w:rsidP="00043061">
            <w:pPr>
              <w:spacing w:before="6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81D4D">
              <w:rPr>
                <w:rFonts w:ascii="Arial" w:hAnsi="Arial" w:cs="Arial"/>
                <w:b/>
                <w:sz w:val="22"/>
                <w:szCs w:val="22"/>
                <w:u w:val="single"/>
              </w:rPr>
              <w:t>Projektadresse</w:t>
            </w:r>
          </w:p>
          <w:p w:rsidR="007F6D7F" w:rsidRPr="00F81D4D" w:rsidRDefault="007F6D7F" w:rsidP="00043061">
            <w:pPr>
              <w:spacing w:before="6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81D4D">
              <w:rPr>
                <w:rFonts w:ascii="Arial" w:hAnsi="Arial" w:cs="Arial"/>
                <w:b/>
                <w:sz w:val="22"/>
                <w:szCs w:val="22"/>
                <w:u w:val="single"/>
              </w:rPr>
              <w:t>Kontaktdaten</w:t>
            </w:r>
          </w:p>
        </w:tc>
        <w:tc>
          <w:tcPr>
            <w:tcW w:w="7371" w:type="dxa"/>
          </w:tcPr>
          <w:p w:rsidR="00B63C9E" w:rsidRPr="0027030C" w:rsidRDefault="00B63C9E" w:rsidP="00043061">
            <w:pPr>
              <w:pStyle w:val="berschrift5"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7030C">
              <w:rPr>
                <w:rFonts w:ascii="Arial" w:hAnsi="Arial" w:cs="Arial"/>
                <w:b/>
                <w:sz w:val="22"/>
                <w:szCs w:val="22"/>
              </w:rPr>
              <w:t>Gotzkowskystr</w:t>
            </w:r>
            <w:proofErr w:type="spellEnd"/>
            <w:r w:rsidRPr="0027030C">
              <w:rPr>
                <w:rFonts w:ascii="Arial" w:hAnsi="Arial" w:cs="Arial"/>
                <w:b/>
                <w:sz w:val="22"/>
                <w:szCs w:val="22"/>
              </w:rPr>
              <w:t>. 8, 10555 Berlin</w:t>
            </w:r>
          </w:p>
          <w:p w:rsidR="00B63C9E" w:rsidRPr="0027030C" w:rsidRDefault="00B63C9E" w:rsidP="00B63C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030C">
              <w:rPr>
                <w:rFonts w:ascii="Arial" w:hAnsi="Arial" w:cs="Arial"/>
                <w:b/>
                <w:sz w:val="22"/>
                <w:szCs w:val="22"/>
              </w:rPr>
              <w:t>Tel.:</w:t>
            </w:r>
            <w:r w:rsidR="00F904D6" w:rsidRPr="0027030C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Pr="0027030C">
              <w:rPr>
                <w:rFonts w:ascii="Arial" w:hAnsi="Arial" w:cs="Arial"/>
                <w:b/>
                <w:sz w:val="22"/>
                <w:szCs w:val="22"/>
              </w:rPr>
              <w:t>(030) 34 80 31 60</w:t>
            </w:r>
          </w:p>
          <w:p w:rsidR="00B63C9E" w:rsidRPr="0027030C" w:rsidRDefault="00B63C9E" w:rsidP="00B63C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030C">
              <w:rPr>
                <w:rFonts w:ascii="Arial" w:hAnsi="Arial" w:cs="Arial"/>
                <w:b/>
                <w:sz w:val="22"/>
                <w:szCs w:val="22"/>
              </w:rPr>
              <w:t>Fax:</w:t>
            </w:r>
            <w:r w:rsidR="00F904D6" w:rsidRPr="0027030C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Pr="0027030C">
              <w:rPr>
                <w:rFonts w:ascii="Arial" w:hAnsi="Arial" w:cs="Arial"/>
                <w:b/>
                <w:sz w:val="22"/>
                <w:szCs w:val="22"/>
              </w:rPr>
              <w:t>(030) 34 80 31 66</w:t>
            </w:r>
          </w:p>
          <w:p w:rsidR="00B63C9E" w:rsidRPr="0027030C" w:rsidRDefault="00B63C9E" w:rsidP="00B63C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030C">
              <w:rPr>
                <w:rFonts w:ascii="Arial" w:hAnsi="Arial" w:cs="Arial"/>
                <w:b/>
                <w:sz w:val="22"/>
                <w:szCs w:val="22"/>
              </w:rPr>
              <w:t>E-Mail:</w:t>
            </w:r>
            <w:r w:rsidR="00F904D6" w:rsidRPr="0027030C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hyperlink r:id="rId10" w:history="1">
              <w:r w:rsidR="00C5718D" w:rsidRPr="0027030C">
                <w:rPr>
                  <w:rStyle w:val="Hyperlink"/>
                  <w:rFonts w:ascii="Arial" w:hAnsi="Arial" w:cs="Arial"/>
                  <w:b/>
                  <w:color w:val="auto"/>
                  <w:sz w:val="22"/>
                  <w:szCs w:val="22"/>
                </w:rPr>
                <w:t>s.kraemer@drk-berlin-zentrum.de</w:t>
              </w:r>
            </w:hyperlink>
          </w:p>
          <w:p w:rsidR="007F6D7F" w:rsidRPr="0027030C" w:rsidRDefault="00F904D6" w:rsidP="00522E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030C"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="007F6D7F" w:rsidRPr="0027030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hyperlink r:id="rId11" w:history="1">
              <w:r w:rsidR="00C5718D" w:rsidRPr="0027030C">
                <w:rPr>
                  <w:rStyle w:val="Hyperlink"/>
                  <w:rFonts w:ascii="Arial" w:hAnsi="Arial" w:cs="Arial"/>
                  <w:b/>
                  <w:color w:val="auto"/>
                  <w:sz w:val="22"/>
                  <w:szCs w:val="22"/>
                </w:rPr>
                <w:t>a.zoll-rueter@drk-berlin-zentrum.de</w:t>
              </w:r>
            </w:hyperlink>
          </w:p>
          <w:p w:rsidR="00522E4A" w:rsidRPr="0027030C" w:rsidRDefault="00522E4A" w:rsidP="00522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C9E" w:rsidRPr="0027030C" w:rsidTr="0027030C">
        <w:tc>
          <w:tcPr>
            <w:tcW w:w="1913" w:type="dxa"/>
            <w:shd w:val="clear" w:color="auto" w:fill="92D050"/>
          </w:tcPr>
          <w:p w:rsidR="00B63C9E" w:rsidRPr="00F81D4D" w:rsidRDefault="00B63C9E" w:rsidP="00043061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F81D4D">
              <w:rPr>
                <w:rFonts w:ascii="Arial" w:hAnsi="Arial" w:cs="Arial"/>
                <w:b/>
                <w:sz w:val="22"/>
                <w:szCs w:val="22"/>
                <w:u w:val="single"/>
              </w:rPr>
              <w:t>Einzugs- / Wi</w:t>
            </w:r>
            <w:r w:rsidRPr="00F81D4D">
              <w:rPr>
                <w:rFonts w:ascii="Arial" w:hAnsi="Arial" w:cs="Arial"/>
                <w:b/>
                <w:sz w:val="22"/>
                <w:szCs w:val="22"/>
                <w:u w:val="single"/>
              </w:rPr>
              <w:t>r</w:t>
            </w:r>
            <w:r w:rsidRPr="00F81D4D">
              <w:rPr>
                <w:rFonts w:ascii="Arial" w:hAnsi="Arial" w:cs="Arial"/>
                <w:b/>
                <w:sz w:val="22"/>
                <w:szCs w:val="22"/>
                <w:u w:val="single"/>
              </w:rPr>
              <w:t>kungsbereich</w:t>
            </w:r>
          </w:p>
        </w:tc>
        <w:tc>
          <w:tcPr>
            <w:tcW w:w="7371" w:type="dxa"/>
          </w:tcPr>
          <w:p w:rsidR="00B63C9E" w:rsidRPr="0027030C" w:rsidRDefault="00B63C9E" w:rsidP="00043061">
            <w:pPr>
              <w:pStyle w:val="berschrift5"/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Berlin</w:t>
            </w:r>
          </w:p>
        </w:tc>
      </w:tr>
      <w:tr w:rsidR="002F47D9" w:rsidRPr="0027030C" w:rsidTr="0027030C">
        <w:tc>
          <w:tcPr>
            <w:tcW w:w="1913" w:type="dxa"/>
            <w:shd w:val="clear" w:color="auto" w:fill="92D050"/>
          </w:tcPr>
          <w:p w:rsidR="002F47D9" w:rsidRPr="00F81D4D" w:rsidRDefault="002F47D9" w:rsidP="005C74E5">
            <w:pPr>
              <w:spacing w:before="6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81D4D">
              <w:rPr>
                <w:rFonts w:ascii="Arial" w:hAnsi="Arial" w:cs="Arial"/>
                <w:b/>
                <w:sz w:val="22"/>
                <w:szCs w:val="22"/>
                <w:u w:val="single"/>
              </w:rPr>
              <w:t>Personalaussta</w:t>
            </w:r>
            <w:r w:rsidRPr="00F81D4D">
              <w:rPr>
                <w:rFonts w:ascii="Arial" w:hAnsi="Arial" w:cs="Arial"/>
                <w:b/>
                <w:sz w:val="22"/>
                <w:szCs w:val="22"/>
                <w:u w:val="single"/>
              </w:rPr>
              <w:t>t</w:t>
            </w:r>
            <w:r w:rsidRPr="00F81D4D">
              <w:rPr>
                <w:rFonts w:ascii="Arial" w:hAnsi="Arial" w:cs="Arial"/>
                <w:b/>
                <w:sz w:val="22"/>
                <w:szCs w:val="22"/>
                <w:u w:val="single"/>
              </w:rPr>
              <w:t>tung:</w:t>
            </w:r>
          </w:p>
        </w:tc>
        <w:tc>
          <w:tcPr>
            <w:tcW w:w="7371" w:type="dxa"/>
          </w:tcPr>
          <w:p w:rsidR="00AD1342" w:rsidRPr="0027030C" w:rsidRDefault="00F427DC" w:rsidP="00E267DA">
            <w:pPr>
              <w:pStyle w:val="Listenabsatz"/>
              <w:numPr>
                <w:ilvl w:val="0"/>
                <w:numId w:val="45"/>
              </w:num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 xml:space="preserve">Zwei </w:t>
            </w:r>
            <w:r w:rsidR="002F47D9" w:rsidRPr="0027030C">
              <w:rPr>
                <w:rFonts w:ascii="Arial" w:hAnsi="Arial" w:cs="Arial"/>
                <w:sz w:val="22"/>
                <w:szCs w:val="22"/>
              </w:rPr>
              <w:t>Sozialarbeit</w:t>
            </w:r>
            <w:r w:rsidRPr="0027030C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27030C">
              <w:rPr>
                <w:rFonts w:ascii="Arial" w:hAnsi="Arial" w:cs="Arial"/>
                <w:sz w:val="22"/>
                <w:szCs w:val="22"/>
              </w:rPr>
              <w:t>Sozialpädagog</w:t>
            </w:r>
            <w:r w:rsidR="00AD1342" w:rsidRPr="0027030C">
              <w:rPr>
                <w:rFonts w:ascii="Arial" w:hAnsi="Arial" w:cs="Arial"/>
                <w:sz w:val="22"/>
                <w:szCs w:val="22"/>
              </w:rPr>
              <w:t>enstellen</w:t>
            </w:r>
            <w:proofErr w:type="spellEnd"/>
            <w:r w:rsidR="00AD1342" w:rsidRPr="002703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F47D9" w:rsidRPr="0027030C" w:rsidRDefault="00AD1342" w:rsidP="00AD1342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 xml:space="preserve">      mit insgesamt 29,25 Std. wö. Arbeitszeit</w:t>
            </w:r>
          </w:p>
          <w:p w:rsidR="002F47D9" w:rsidRPr="0027030C" w:rsidRDefault="002F47D9" w:rsidP="00E267DA">
            <w:pPr>
              <w:pStyle w:val="Listenabsatz"/>
              <w:numPr>
                <w:ilvl w:val="0"/>
                <w:numId w:val="45"/>
              </w:num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ehrenamtliche Mitarbeiter</w:t>
            </w:r>
          </w:p>
          <w:p w:rsidR="007F6D7F" w:rsidRPr="0027030C" w:rsidRDefault="002F47D9" w:rsidP="00522E4A">
            <w:pPr>
              <w:pStyle w:val="Listenabsatz"/>
              <w:numPr>
                <w:ilvl w:val="0"/>
                <w:numId w:val="45"/>
              </w:num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Honorarkräfte</w:t>
            </w:r>
          </w:p>
          <w:p w:rsidR="00522E4A" w:rsidRPr="0027030C" w:rsidRDefault="00522E4A" w:rsidP="00522E4A">
            <w:pPr>
              <w:pStyle w:val="Listenabsatz"/>
              <w:spacing w:before="6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7309" w:rsidRPr="0027030C" w:rsidTr="0027030C">
        <w:trPr>
          <w:trHeight w:val="888"/>
        </w:trPr>
        <w:tc>
          <w:tcPr>
            <w:tcW w:w="1913" w:type="dxa"/>
            <w:shd w:val="clear" w:color="auto" w:fill="92D050"/>
          </w:tcPr>
          <w:p w:rsidR="00147309" w:rsidRPr="00F81D4D" w:rsidRDefault="00147309" w:rsidP="009C6C04">
            <w:pPr>
              <w:spacing w:before="6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81D4D">
              <w:rPr>
                <w:rFonts w:ascii="Arial" w:hAnsi="Arial" w:cs="Arial"/>
                <w:b/>
                <w:sz w:val="22"/>
                <w:szCs w:val="22"/>
                <w:u w:val="single"/>
              </w:rPr>
              <w:t>Zielgruppen</w:t>
            </w:r>
          </w:p>
        </w:tc>
        <w:tc>
          <w:tcPr>
            <w:tcW w:w="7371" w:type="dxa"/>
          </w:tcPr>
          <w:p w:rsidR="00147309" w:rsidRPr="0027030C" w:rsidRDefault="00980204" w:rsidP="00980204">
            <w:pPr>
              <w:pStyle w:val="Listenabsatz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Mütter und Väter zu früh geborener Kinder oder Kinder, die mit einer gesundheitlichen Beeinträchtigung geboren wur</w:t>
            </w:r>
            <w:r w:rsidR="000A2B7A" w:rsidRPr="0027030C">
              <w:rPr>
                <w:rFonts w:ascii="Arial" w:hAnsi="Arial" w:cs="Arial"/>
                <w:sz w:val="22"/>
                <w:szCs w:val="22"/>
              </w:rPr>
              <w:t xml:space="preserve">den oder </w:t>
            </w:r>
            <w:r w:rsidRPr="0027030C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="000A2B7A" w:rsidRPr="0027030C">
              <w:rPr>
                <w:rFonts w:ascii="Arial" w:hAnsi="Arial" w:cs="Arial"/>
                <w:sz w:val="22"/>
                <w:szCs w:val="22"/>
              </w:rPr>
              <w:t>Behi</w:t>
            </w:r>
            <w:r w:rsidR="000A2B7A" w:rsidRPr="0027030C">
              <w:rPr>
                <w:rFonts w:ascii="Arial" w:hAnsi="Arial" w:cs="Arial"/>
                <w:sz w:val="22"/>
                <w:szCs w:val="22"/>
              </w:rPr>
              <w:t>n</w:t>
            </w:r>
            <w:r w:rsidR="000A2B7A" w:rsidRPr="0027030C">
              <w:rPr>
                <w:rFonts w:ascii="Arial" w:hAnsi="Arial" w:cs="Arial"/>
                <w:sz w:val="22"/>
                <w:szCs w:val="22"/>
              </w:rPr>
              <w:t xml:space="preserve">derung </w:t>
            </w:r>
            <w:r w:rsidRPr="0027030C">
              <w:rPr>
                <w:rFonts w:ascii="Arial" w:hAnsi="Arial" w:cs="Arial"/>
                <w:sz w:val="22"/>
                <w:szCs w:val="22"/>
              </w:rPr>
              <w:t xml:space="preserve">bedroht </w:t>
            </w:r>
            <w:r w:rsidR="000A2B7A" w:rsidRPr="0027030C">
              <w:rPr>
                <w:rFonts w:ascii="Arial" w:hAnsi="Arial" w:cs="Arial"/>
                <w:sz w:val="22"/>
                <w:szCs w:val="22"/>
              </w:rPr>
              <w:t>sind</w:t>
            </w:r>
            <w:r w:rsidRPr="0027030C">
              <w:rPr>
                <w:rFonts w:ascii="Arial" w:hAnsi="Arial" w:cs="Arial"/>
                <w:sz w:val="22"/>
                <w:szCs w:val="22"/>
              </w:rPr>
              <w:t>, nach der Geburt eine ehrenamtliche Patin auf Zeit (für maximal drei Jahre) zu vermitteln</w:t>
            </w:r>
            <w:r w:rsidRPr="0027030C">
              <w:rPr>
                <w:sz w:val="22"/>
                <w:szCs w:val="22"/>
              </w:rPr>
              <w:t xml:space="preserve">. </w:t>
            </w:r>
          </w:p>
          <w:p w:rsidR="00522E4A" w:rsidRPr="0027030C" w:rsidRDefault="00980204" w:rsidP="002412FA">
            <w:pPr>
              <w:pStyle w:val="Listenabsatz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sozial</w:t>
            </w:r>
            <w:r w:rsidR="000A2B7A" w:rsidRPr="002703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030C">
              <w:rPr>
                <w:rFonts w:ascii="Arial" w:hAnsi="Arial" w:cs="Arial"/>
                <w:sz w:val="22"/>
                <w:szCs w:val="22"/>
              </w:rPr>
              <w:t>engagierte Bürger</w:t>
            </w:r>
            <w:r w:rsidR="003C2482" w:rsidRPr="0027030C">
              <w:rPr>
                <w:rFonts w:ascii="Arial" w:hAnsi="Arial" w:cs="Arial"/>
                <w:sz w:val="22"/>
                <w:szCs w:val="22"/>
              </w:rPr>
              <w:t>/innen</w:t>
            </w:r>
          </w:p>
          <w:p w:rsidR="002412FA" w:rsidRPr="0027030C" w:rsidRDefault="002412FA" w:rsidP="002412FA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93C" w:rsidRPr="0027030C" w:rsidTr="00D90543">
        <w:trPr>
          <w:trHeight w:val="1118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0293C" w:rsidRPr="00F81D4D" w:rsidRDefault="009C6C04" w:rsidP="009C6C04">
            <w:pPr>
              <w:spacing w:before="6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81D4D">
              <w:rPr>
                <w:rFonts w:ascii="Arial" w:hAnsi="Arial" w:cs="Arial"/>
                <w:b/>
                <w:sz w:val="22"/>
                <w:szCs w:val="22"/>
                <w:u w:val="single"/>
              </w:rPr>
              <w:t>Projektidee</w:t>
            </w:r>
          </w:p>
          <w:p w:rsidR="0090293C" w:rsidRPr="00F81D4D" w:rsidRDefault="0090293C" w:rsidP="009C6C04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4A" w:rsidRPr="0027030C" w:rsidRDefault="00624FBC" w:rsidP="00522E4A">
            <w:pPr>
              <w:pStyle w:val="Copy2Ebene"/>
              <w:rPr>
                <w:szCs w:val="22"/>
              </w:rPr>
            </w:pPr>
            <w:r w:rsidRPr="0027030C">
              <w:rPr>
                <w:szCs w:val="22"/>
              </w:rPr>
              <w:t>Die Idee</w:t>
            </w:r>
            <w:r w:rsidR="000054E6" w:rsidRPr="0027030C">
              <w:rPr>
                <w:szCs w:val="22"/>
              </w:rPr>
              <w:t xml:space="preserve"> zu dem Projekt </w:t>
            </w:r>
            <w:r w:rsidR="003C2482" w:rsidRPr="0027030C">
              <w:rPr>
                <w:szCs w:val="22"/>
              </w:rPr>
              <w:t>„Frühchen-Patenschaft“ hatte die</w:t>
            </w:r>
            <w:r w:rsidR="000054E6" w:rsidRPr="0027030C">
              <w:rPr>
                <w:szCs w:val="22"/>
              </w:rPr>
              <w:t xml:space="preserve"> Elternb</w:t>
            </w:r>
            <w:r w:rsidR="000054E6" w:rsidRPr="0027030C">
              <w:rPr>
                <w:szCs w:val="22"/>
              </w:rPr>
              <w:t>e</w:t>
            </w:r>
            <w:r w:rsidR="000054E6" w:rsidRPr="0027030C">
              <w:rPr>
                <w:szCs w:val="22"/>
              </w:rPr>
              <w:t>ratung der Charité</w:t>
            </w:r>
            <w:r w:rsidRPr="0027030C">
              <w:rPr>
                <w:szCs w:val="22"/>
              </w:rPr>
              <w:t>.</w:t>
            </w:r>
            <w:r w:rsidR="000054E6" w:rsidRPr="0027030C">
              <w:rPr>
                <w:szCs w:val="22"/>
              </w:rPr>
              <w:t xml:space="preserve"> </w:t>
            </w:r>
            <w:r w:rsidRPr="0027030C">
              <w:rPr>
                <w:szCs w:val="22"/>
              </w:rPr>
              <w:t>In</w:t>
            </w:r>
            <w:r w:rsidR="000054E6" w:rsidRPr="0027030C">
              <w:rPr>
                <w:szCs w:val="22"/>
              </w:rPr>
              <w:t xml:space="preserve"> Berlin </w:t>
            </w:r>
            <w:r w:rsidRPr="0027030C">
              <w:rPr>
                <w:szCs w:val="22"/>
              </w:rPr>
              <w:t>gab es kein niedrigschwelliges</w:t>
            </w:r>
            <w:r w:rsidR="000054E6" w:rsidRPr="0027030C">
              <w:rPr>
                <w:szCs w:val="22"/>
              </w:rPr>
              <w:t xml:space="preserve"> Unterstützungsang</w:t>
            </w:r>
            <w:r w:rsidR="000054E6" w:rsidRPr="0027030C">
              <w:rPr>
                <w:szCs w:val="22"/>
              </w:rPr>
              <w:t>e</w:t>
            </w:r>
            <w:r w:rsidR="000054E6" w:rsidRPr="0027030C">
              <w:rPr>
                <w:szCs w:val="22"/>
              </w:rPr>
              <w:t xml:space="preserve">bot, das auf die besondere Lebenssituation dieser </w:t>
            </w:r>
            <w:r w:rsidR="003D1E12" w:rsidRPr="0027030C">
              <w:rPr>
                <w:szCs w:val="22"/>
              </w:rPr>
              <w:t>Eltern</w:t>
            </w:r>
            <w:r w:rsidR="000054E6" w:rsidRPr="0027030C">
              <w:rPr>
                <w:szCs w:val="22"/>
              </w:rPr>
              <w:t xml:space="preserve"> zugeschnitten war</w:t>
            </w:r>
            <w:r w:rsidRPr="0027030C">
              <w:rPr>
                <w:szCs w:val="22"/>
              </w:rPr>
              <w:t>.</w:t>
            </w:r>
          </w:p>
          <w:p w:rsidR="009C6C04" w:rsidRPr="0027030C" w:rsidRDefault="009C6C04" w:rsidP="00522E4A">
            <w:pPr>
              <w:pStyle w:val="Copy2Ebene"/>
              <w:rPr>
                <w:szCs w:val="22"/>
              </w:rPr>
            </w:pPr>
          </w:p>
        </w:tc>
      </w:tr>
      <w:tr w:rsidR="0090293C" w:rsidRPr="0027030C" w:rsidTr="0027030C">
        <w:trPr>
          <w:trHeight w:val="3108"/>
        </w:trPr>
        <w:tc>
          <w:tcPr>
            <w:tcW w:w="1913" w:type="dxa"/>
            <w:shd w:val="clear" w:color="auto" w:fill="92D050"/>
          </w:tcPr>
          <w:p w:rsidR="0090293C" w:rsidRPr="00F81D4D" w:rsidRDefault="00F81D4D" w:rsidP="009C6C04">
            <w:pPr>
              <w:spacing w:before="6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Z</w:t>
            </w:r>
            <w:r w:rsidR="0090293C" w:rsidRPr="00F81D4D">
              <w:rPr>
                <w:rFonts w:ascii="Arial" w:hAnsi="Arial" w:cs="Arial"/>
                <w:b/>
                <w:sz w:val="22"/>
                <w:szCs w:val="22"/>
                <w:u w:val="single"/>
              </w:rPr>
              <w:t>iele</w:t>
            </w:r>
          </w:p>
          <w:p w:rsidR="0090293C" w:rsidRPr="00F81D4D" w:rsidRDefault="0090293C" w:rsidP="009C6C04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:rsidR="002F5503" w:rsidRPr="0027030C" w:rsidRDefault="002F5503" w:rsidP="00D27F94">
            <w:pPr>
              <w:pStyle w:val="Copy2Ebene"/>
              <w:rPr>
                <w:szCs w:val="22"/>
              </w:rPr>
            </w:pPr>
            <w:r w:rsidRPr="0027030C">
              <w:rPr>
                <w:szCs w:val="22"/>
              </w:rPr>
              <w:t>Vermittlung einer „Patenschaft“ auf Zeit.</w:t>
            </w:r>
          </w:p>
          <w:p w:rsidR="0090293C" w:rsidRPr="0027030C" w:rsidRDefault="00C5718D" w:rsidP="00D27F94">
            <w:pPr>
              <w:pStyle w:val="Copy2Ebene"/>
              <w:rPr>
                <w:szCs w:val="22"/>
              </w:rPr>
            </w:pPr>
            <w:r w:rsidRPr="0027030C">
              <w:rPr>
                <w:szCs w:val="22"/>
              </w:rPr>
              <w:t xml:space="preserve">Unterstützung von </w:t>
            </w:r>
            <w:r w:rsidR="0090293C" w:rsidRPr="0027030C">
              <w:rPr>
                <w:szCs w:val="22"/>
              </w:rPr>
              <w:t>Mütter</w:t>
            </w:r>
            <w:r w:rsidRPr="0027030C">
              <w:rPr>
                <w:szCs w:val="22"/>
              </w:rPr>
              <w:t>n</w:t>
            </w:r>
            <w:r w:rsidR="0090293C" w:rsidRPr="0027030C">
              <w:rPr>
                <w:szCs w:val="22"/>
              </w:rPr>
              <w:t xml:space="preserve"> und Väter</w:t>
            </w:r>
            <w:r w:rsidRPr="0027030C">
              <w:rPr>
                <w:szCs w:val="22"/>
              </w:rPr>
              <w:t>n,</w:t>
            </w:r>
            <w:r w:rsidR="0090293C" w:rsidRPr="0027030C">
              <w:rPr>
                <w:szCs w:val="22"/>
              </w:rPr>
              <w:t xml:space="preserve"> deren Kinder krank </w:t>
            </w:r>
            <w:r w:rsidR="00043061" w:rsidRPr="0027030C">
              <w:rPr>
                <w:szCs w:val="22"/>
              </w:rPr>
              <w:t xml:space="preserve">und / </w:t>
            </w:r>
            <w:r w:rsidRPr="0027030C">
              <w:rPr>
                <w:szCs w:val="22"/>
              </w:rPr>
              <w:t>oder zu früh geboren wurden.</w:t>
            </w:r>
            <w:r w:rsidR="0090293C" w:rsidRPr="0027030C">
              <w:rPr>
                <w:szCs w:val="22"/>
              </w:rPr>
              <w:t xml:space="preserve"> </w:t>
            </w:r>
            <w:r w:rsidR="003D1E12" w:rsidRPr="0027030C">
              <w:rPr>
                <w:szCs w:val="22"/>
              </w:rPr>
              <w:t xml:space="preserve">Das Projekt ist auf diese besondere Lebenssituation </w:t>
            </w:r>
            <w:r w:rsidRPr="0027030C">
              <w:rPr>
                <w:szCs w:val="22"/>
              </w:rPr>
              <w:t xml:space="preserve">dieser Familien </w:t>
            </w:r>
            <w:r w:rsidR="003D1E12" w:rsidRPr="0027030C">
              <w:rPr>
                <w:szCs w:val="22"/>
              </w:rPr>
              <w:t xml:space="preserve">zugeschnitten. </w:t>
            </w:r>
            <w:r w:rsidR="0090293C" w:rsidRPr="0027030C">
              <w:rPr>
                <w:szCs w:val="22"/>
              </w:rPr>
              <w:t xml:space="preserve"> </w:t>
            </w:r>
          </w:p>
          <w:p w:rsidR="0090293C" w:rsidRPr="0027030C" w:rsidRDefault="0090293C" w:rsidP="00D27F94">
            <w:pPr>
              <w:pStyle w:val="Copy2Ebene"/>
              <w:rPr>
                <w:szCs w:val="22"/>
              </w:rPr>
            </w:pPr>
          </w:p>
          <w:p w:rsidR="0090293C" w:rsidRPr="0027030C" w:rsidRDefault="003F7A4B" w:rsidP="00D27F94">
            <w:pPr>
              <w:pStyle w:val="Copy2Ebene"/>
              <w:rPr>
                <w:szCs w:val="22"/>
              </w:rPr>
            </w:pPr>
            <w:r w:rsidRPr="0027030C">
              <w:rPr>
                <w:szCs w:val="22"/>
              </w:rPr>
              <w:t xml:space="preserve">Das Projekt setzt dort an, wo </w:t>
            </w:r>
            <w:r w:rsidR="0090293C" w:rsidRPr="0027030C">
              <w:rPr>
                <w:szCs w:val="22"/>
              </w:rPr>
              <w:t>keine professionelle Unterstützung erforde</w:t>
            </w:r>
            <w:r w:rsidR="0090293C" w:rsidRPr="0027030C">
              <w:rPr>
                <w:szCs w:val="22"/>
              </w:rPr>
              <w:t>r</w:t>
            </w:r>
            <w:r w:rsidR="0090293C" w:rsidRPr="0027030C">
              <w:rPr>
                <w:szCs w:val="22"/>
              </w:rPr>
              <w:t xml:space="preserve">lich, aber eine psychosoziale und praktische </w:t>
            </w:r>
            <w:r w:rsidRPr="0027030C">
              <w:rPr>
                <w:szCs w:val="22"/>
              </w:rPr>
              <w:t>Hilfestellung</w:t>
            </w:r>
            <w:r w:rsidR="0090293C" w:rsidRPr="0027030C">
              <w:rPr>
                <w:szCs w:val="22"/>
              </w:rPr>
              <w:t xml:space="preserve"> angezeigt ist. Insbesondere für Familien, deren Angehörige nicht zur Verfügung stehen, weil sie nicht in Berlin wohnen.</w:t>
            </w:r>
          </w:p>
          <w:p w:rsidR="009C6C04" w:rsidRPr="0027030C" w:rsidRDefault="0090293C" w:rsidP="00F81D4D">
            <w:pPr>
              <w:pStyle w:val="Copy2Ebene"/>
              <w:rPr>
                <w:szCs w:val="22"/>
              </w:rPr>
            </w:pPr>
            <w:r w:rsidRPr="0027030C">
              <w:rPr>
                <w:szCs w:val="22"/>
              </w:rPr>
              <w:t xml:space="preserve">Das Projekt hilft, Überforderung und Erschöpfungszuständen </w:t>
            </w:r>
            <w:r w:rsidR="003F7A4B" w:rsidRPr="0027030C">
              <w:rPr>
                <w:szCs w:val="22"/>
              </w:rPr>
              <w:t>vorzube</w:t>
            </w:r>
            <w:r w:rsidR="003F7A4B" w:rsidRPr="0027030C">
              <w:rPr>
                <w:szCs w:val="22"/>
              </w:rPr>
              <w:t>u</w:t>
            </w:r>
            <w:r w:rsidR="003F7A4B" w:rsidRPr="0027030C">
              <w:rPr>
                <w:szCs w:val="22"/>
              </w:rPr>
              <w:t>gen.</w:t>
            </w:r>
          </w:p>
        </w:tc>
      </w:tr>
      <w:tr w:rsidR="00147309" w:rsidRPr="0027030C" w:rsidTr="00D90543">
        <w:trPr>
          <w:trHeight w:val="410"/>
        </w:trPr>
        <w:tc>
          <w:tcPr>
            <w:tcW w:w="1913" w:type="dxa"/>
            <w:shd w:val="clear" w:color="auto" w:fill="92D050"/>
          </w:tcPr>
          <w:p w:rsidR="00173448" w:rsidRPr="00F81D4D" w:rsidRDefault="00147309" w:rsidP="009C6C04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F81D4D">
              <w:rPr>
                <w:rFonts w:ascii="Arial" w:hAnsi="Arial" w:cs="Arial"/>
                <w:b/>
                <w:sz w:val="22"/>
                <w:szCs w:val="22"/>
                <w:u w:val="single"/>
              </w:rPr>
              <w:t>Beschreibung der Leistungen</w:t>
            </w:r>
            <w:r w:rsidR="00173448" w:rsidRPr="00F81D4D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der Ehrenamt</w:t>
            </w:r>
            <w:r w:rsidR="002831D7" w:rsidRPr="00F81D4D">
              <w:rPr>
                <w:rFonts w:ascii="Arial" w:hAnsi="Arial" w:cs="Arial"/>
                <w:b/>
                <w:sz w:val="22"/>
                <w:szCs w:val="22"/>
                <w:u w:val="single"/>
              </w:rPr>
              <w:t>-</w:t>
            </w:r>
            <w:r w:rsidR="00173448" w:rsidRPr="00F81D4D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lichen </w:t>
            </w:r>
          </w:p>
        </w:tc>
        <w:tc>
          <w:tcPr>
            <w:tcW w:w="7371" w:type="dxa"/>
          </w:tcPr>
          <w:p w:rsidR="009C6C04" w:rsidRPr="0027030C" w:rsidRDefault="00981AC4" w:rsidP="00981AC4">
            <w:pPr>
              <w:pStyle w:val="Copy2Ebene"/>
              <w:rPr>
                <w:szCs w:val="22"/>
              </w:rPr>
            </w:pPr>
            <w:r w:rsidRPr="0027030C">
              <w:rPr>
                <w:szCs w:val="22"/>
              </w:rPr>
              <w:t xml:space="preserve">Die </w:t>
            </w:r>
            <w:r w:rsidR="00C5718D" w:rsidRPr="0027030C">
              <w:rPr>
                <w:szCs w:val="22"/>
              </w:rPr>
              <w:t>Patinnen</w:t>
            </w:r>
            <w:r w:rsidRPr="0027030C">
              <w:rPr>
                <w:szCs w:val="22"/>
              </w:rPr>
              <w:t xml:space="preserve"> besuchen mindestens 1x wöchentlich </w:t>
            </w:r>
            <w:r w:rsidR="003F7A4B" w:rsidRPr="0027030C">
              <w:rPr>
                <w:szCs w:val="22"/>
              </w:rPr>
              <w:t>eine</w:t>
            </w:r>
            <w:r w:rsidRPr="0027030C">
              <w:rPr>
                <w:szCs w:val="22"/>
              </w:rPr>
              <w:t xml:space="preserve"> Familie zu Ha</w:t>
            </w:r>
            <w:r w:rsidRPr="0027030C">
              <w:rPr>
                <w:szCs w:val="22"/>
              </w:rPr>
              <w:t>u</w:t>
            </w:r>
            <w:r w:rsidRPr="0027030C">
              <w:rPr>
                <w:szCs w:val="22"/>
              </w:rPr>
              <w:t>se, für 3</w:t>
            </w:r>
            <w:r w:rsidR="00043061" w:rsidRPr="0027030C">
              <w:rPr>
                <w:szCs w:val="22"/>
              </w:rPr>
              <w:t xml:space="preserve"> - 4</w:t>
            </w:r>
            <w:r w:rsidRPr="0027030C">
              <w:rPr>
                <w:szCs w:val="22"/>
              </w:rPr>
              <w:t xml:space="preserve"> Stunden. Die Patenschaft kann bis zu 3 Jahren anda</w:t>
            </w:r>
            <w:r w:rsidRPr="0027030C">
              <w:rPr>
                <w:szCs w:val="22"/>
              </w:rPr>
              <w:t>u</w:t>
            </w:r>
            <w:r w:rsidRPr="0027030C">
              <w:rPr>
                <w:szCs w:val="22"/>
              </w:rPr>
              <w:t xml:space="preserve">ern. </w:t>
            </w:r>
          </w:p>
          <w:p w:rsidR="00043061" w:rsidRPr="0027030C" w:rsidRDefault="00043061" w:rsidP="00981AC4">
            <w:pPr>
              <w:pStyle w:val="Copy2Ebene"/>
              <w:rPr>
                <w:szCs w:val="22"/>
              </w:rPr>
            </w:pPr>
          </w:p>
          <w:p w:rsidR="00F81D4D" w:rsidRDefault="00980204" w:rsidP="00043061">
            <w:pPr>
              <w:pStyle w:val="Copy2Ebene"/>
              <w:rPr>
                <w:szCs w:val="22"/>
              </w:rPr>
            </w:pPr>
            <w:r w:rsidRPr="0027030C">
              <w:rPr>
                <w:szCs w:val="22"/>
              </w:rPr>
              <w:t>Die Pat</w:t>
            </w:r>
            <w:r w:rsidR="00C5718D" w:rsidRPr="0027030C">
              <w:rPr>
                <w:szCs w:val="22"/>
              </w:rPr>
              <w:t>inn</w:t>
            </w:r>
            <w:r w:rsidRPr="0027030C">
              <w:rPr>
                <w:szCs w:val="22"/>
              </w:rPr>
              <w:t xml:space="preserve">en </w:t>
            </w:r>
            <w:r w:rsidR="00981AC4" w:rsidRPr="0027030C">
              <w:rPr>
                <w:szCs w:val="22"/>
              </w:rPr>
              <w:t>sind</w:t>
            </w:r>
            <w:r w:rsidRPr="0027030C">
              <w:rPr>
                <w:szCs w:val="22"/>
              </w:rPr>
              <w:t xml:space="preserve"> Gesprächspartner für die Eltern, </w:t>
            </w:r>
            <w:r w:rsidR="00043061" w:rsidRPr="0027030C">
              <w:rPr>
                <w:szCs w:val="22"/>
              </w:rPr>
              <w:t>helfen bei der Betre</w:t>
            </w:r>
            <w:r w:rsidR="00043061" w:rsidRPr="0027030C">
              <w:rPr>
                <w:szCs w:val="22"/>
              </w:rPr>
              <w:t>u</w:t>
            </w:r>
            <w:r w:rsidR="00043061" w:rsidRPr="0027030C">
              <w:rPr>
                <w:szCs w:val="22"/>
              </w:rPr>
              <w:t xml:space="preserve">ung und Versorgung der Neugeborenen, sind </w:t>
            </w:r>
            <w:r w:rsidRPr="0027030C">
              <w:rPr>
                <w:szCs w:val="22"/>
              </w:rPr>
              <w:t>Spielpartner für die Kinder,</w:t>
            </w:r>
            <w:r w:rsidR="00043061" w:rsidRPr="0027030C">
              <w:rPr>
                <w:szCs w:val="22"/>
              </w:rPr>
              <w:t xml:space="preserve"> auch für ältere Geschwisterkinder. </w:t>
            </w:r>
            <w:r w:rsidR="00A36CB4" w:rsidRPr="0027030C">
              <w:rPr>
                <w:szCs w:val="22"/>
              </w:rPr>
              <w:t xml:space="preserve">Sie </w:t>
            </w:r>
            <w:r w:rsidR="003F7A4B" w:rsidRPr="0027030C">
              <w:rPr>
                <w:szCs w:val="22"/>
              </w:rPr>
              <w:t>begleiten zu Är</w:t>
            </w:r>
            <w:r w:rsidR="003F7A4B" w:rsidRPr="0027030C">
              <w:rPr>
                <w:szCs w:val="22"/>
              </w:rPr>
              <w:t>z</w:t>
            </w:r>
            <w:r w:rsidR="003F7A4B" w:rsidRPr="0027030C">
              <w:rPr>
                <w:szCs w:val="22"/>
              </w:rPr>
              <w:t xml:space="preserve">ten und Therapien. </w:t>
            </w:r>
            <w:r w:rsidR="00043061" w:rsidRPr="0027030C">
              <w:rPr>
                <w:szCs w:val="22"/>
              </w:rPr>
              <w:t xml:space="preserve">Sie unterstützen bei der Alltagsbewältigung und </w:t>
            </w:r>
            <w:r w:rsidR="003F7A4B" w:rsidRPr="0027030C">
              <w:rPr>
                <w:szCs w:val="22"/>
              </w:rPr>
              <w:t xml:space="preserve"> helfen Freiräume für die Eltern zu erschließen</w:t>
            </w:r>
            <w:r w:rsidR="00E267DA" w:rsidRPr="0027030C">
              <w:rPr>
                <w:szCs w:val="22"/>
              </w:rPr>
              <w:t>.</w:t>
            </w:r>
          </w:p>
          <w:p w:rsidR="009C6C04" w:rsidRPr="0027030C" w:rsidRDefault="009C6C04" w:rsidP="00043061">
            <w:pPr>
              <w:pStyle w:val="Copy2Ebene"/>
              <w:rPr>
                <w:szCs w:val="22"/>
              </w:rPr>
            </w:pPr>
          </w:p>
        </w:tc>
      </w:tr>
      <w:tr w:rsidR="00C230E4" w:rsidRPr="0027030C" w:rsidTr="00D90543">
        <w:tc>
          <w:tcPr>
            <w:tcW w:w="1913" w:type="dxa"/>
            <w:shd w:val="clear" w:color="auto" w:fill="92D050"/>
          </w:tcPr>
          <w:p w:rsidR="00C230E4" w:rsidRPr="00F81D4D" w:rsidRDefault="009C6C04" w:rsidP="005C74E5">
            <w:pPr>
              <w:spacing w:before="6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81D4D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Anleitung </w:t>
            </w:r>
            <w:r w:rsidR="002F5503" w:rsidRPr="00F81D4D">
              <w:rPr>
                <w:rFonts w:ascii="Arial" w:hAnsi="Arial" w:cs="Arial"/>
                <w:b/>
                <w:sz w:val="22"/>
                <w:szCs w:val="22"/>
                <w:u w:val="single"/>
              </w:rPr>
              <w:t>und Begleitung der Ehrenamtlichen</w:t>
            </w:r>
          </w:p>
        </w:tc>
        <w:tc>
          <w:tcPr>
            <w:tcW w:w="7371" w:type="dxa"/>
          </w:tcPr>
          <w:p w:rsidR="002F5503" w:rsidRPr="0027030C" w:rsidRDefault="002F5503" w:rsidP="007D4D33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7030C">
              <w:rPr>
                <w:rFonts w:ascii="Arial" w:hAnsi="Arial" w:cs="Arial"/>
                <w:b/>
                <w:sz w:val="22"/>
                <w:szCs w:val="22"/>
                <w:u w:val="single"/>
              </w:rPr>
              <w:t>Interessenten</w:t>
            </w:r>
          </w:p>
          <w:p w:rsidR="00C230E4" w:rsidRPr="0027030C" w:rsidRDefault="007D4D33" w:rsidP="007D4D33">
            <w:pPr>
              <w:pStyle w:val="Listenabsatz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Teilnahme an</w:t>
            </w:r>
            <w:r w:rsidR="002F5503" w:rsidRPr="0027030C">
              <w:rPr>
                <w:rFonts w:ascii="Arial" w:hAnsi="Arial" w:cs="Arial"/>
                <w:sz w:val="22"/>
                <w:szCs w:val="22"/>
              </w:rPr>
              <w:t xml:space="preserve"> einer Informationsveranstaltung </w:t>
            </w:r>
          </w:p>
          <w:p w:rsidR="002F5503" w:rsidRPr="0027030C" w:rsidRDefault="007D4D33" w:rsidP="007D4D33">
            <w:pPr>
              <w:pStyle w:val="Listenabsatz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Ausfüllen eines</w:t>
            </w:r>
            <w:r w:rsidR="002F5503" w:rsidRPr="0027030C">
              <w:rPr>
                <w:rFonts w:ascii="Arial" w:hAnsi="Arial" w:cs="Arial"/>
                <w:sz w:val="22"/>
                <w:szCs w:val="22"/>
              </w:rPr>
              <w:t xml:space="preserve"> Fragebogen</w:t>
            </w:r>
            <w:r w:rsidRPr="0027030C">
              <w:rPr>
                <w:rFonts w:ascii="Arial" w:hAnsi="Arial" w:cs="Arial"/>
                <w:sz w:val="22"/>
                <w:szCs w:val="22"/>
              </w:rPr>
              <w:t>s</w:t>
            </w:r>
          </w:p>
          <w:p w:rsidR="00F53C38" w:rsidRPr="0027030C" w:rsidRDefault="002F5503" w:rsidP="00043061">
            <w:pPr>
              <w:pStyle w:val="Listenabsatz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Einzelgespräch mit den Koordinatorinnen</w:t>
            </w:r>
          </w:p>
          <w:p w:rsidR="007D4D33" w:rsidRPr="0027030C" w:rsidRDefault="007D4D33" w:rsidP="007D4D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b/>
                <w:sz w:val="22"/>
                <w:szCs w:val="22"/>
                <w:u w:val="single"/>
              </w:rPr>
              <w:t>Einführungskurs</w:t>
            </w:r>
            <w:r w:rsidR="00A36CB4" w:rsidRPr="0027030C">
              <w:rPr>
                <w:rFonts w:ascii="Arial" w:hAnsi="Arial" w:cs="Arial"/>
                <w:sz w:val="22"/>
                <w:szCs w:val="22"/>
              </w:rPr>
              <w:t xml:space="preserve"> (5 x 4 Stunden</w:t>
            </w:r>
            <w:r w:rsidR="00D66C91" w:rsidRPr="0027030C">
              <w:rPr>
                <w:rFonts w:ascii="Arial" w:hAnsi="Arial" w:cs="Arial"/>
                <w:sz w:val="22"/>
                <w:szCs w:val="22"/>
              </w:rPr>
              <w:t>, Teilnahme ist Pflicht</w:t>
            </w:r>
            <w:r w:rsidR="00A36CB4" w:rsidRPr="0027030C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7D4D33" w:rsidRPr="0027030C" w:rsidRDefault="007D4D33" w:rsidP="007D4D33">
            <w:pPr>
              <w:pStyle w:val="Listenabsatz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Der Kurs bereitet die Ehrenamtlichen auf ihre Aufgabe in der F</w:t>
            </w:r>
            <w:r w:rsidRPr="0027030C">
              <w:rPr>
                <w:rFonts w:ascii="Arial" w:hAnsi="Arial" w:cs="Arial"/>
                <w:sz w:val="22"/>
                <w:szCs w:val="22"/>
              </w:rPr>
              <w:t>a</w:t>
            </w:r>
            <w:r w:rsidRPr="0027030C">
              <w:rPr>
                <w:rFonts w:ascii="Arial" w:hAnsi="Arial" w:cs="Arial"/>
                <w:sz w:val="22"/>
                <w:szCs w:val="22"/>
              </w:rPr>
              <w:t>milie vor, vermittelt Wissen und sensibilisiert für die besondere S</w:t>
            </w:r>
            <w:r w:rsidRPr="0027030C">
              <w:rPr>
                <w:rFonts w:ascii="Arial" w:hAnsi="Arial" w:cs="Arial"/>
                <w:sz w:val="22"/>
                <w:szCs w:val="22"/>
              </w:rPr>
              <w:t>i</w:t>
            </w:r>
            <w:r w:rsidRPr="0027030C">
              <w:rPr>
                <w:rFonts w:ascii="Arial" w:hAnsi="Arial" w:cs="Arial"/>
                <w:sz w:val="22"/>
                <w:szCs w:val="22"/>
              </w:rPr>
              <w:t>tuation der Eltern</w:t>
            </w:r>
            <w:r w:rsidR="00E267DA" w:rsidRPr="0027030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D4D33" w:rsidRPr="0027030C" w:rsidRDefault="007D4D33" w:rsidP="007D4D33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7030C">
              <w:rPr>
                <w:rFonts w:ascii="Arial" w:hAnsi="Arial" w:cs="Arial"/>
                <w:b/>
                <w:sz w:val="22"/>
                <w:szCs w:val="22"/>
                <w:u w:val="single"/>
              </w:rPr>
              <w:t>Vor der Vermittlung in die Familie</w:t>
            </w:r>
          </w:p>
          <w:p w:rsidR="002F5503" w:rsidRPr="0027030C" w:rsidRDefault="002F5503" w:rsidP="008B295F">
            <w:pPr>
              <w:pStyle w:val="Listenabsatz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Vorlage eines erweiterten polizeilichen Führungszeugnisses</w:t>
            </w:r>
          </w:p>
          <w:p w:rsidR="002F5503" w:rsidRPr="0027030C" w:rsidRDefault="002F5503" w:rsidP="008B295F">
            <w:pPr>
              <w:pStyle w:val="Listenabsatz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Unterzeichnung  einer Schweigepflichterklärung</w:t>
            </w:r>
            <w:r w:rsidR="00E267DA" w:rsidRPr="0027030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D4D33" w:rsidRPr="0027030C" w:rsidRDefault="007D4D33" w:rsidP="007D4D33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7030C">
              <w:rPr>
                <w:rFonts w:ascii="Arial" w:hAnsi="Arial" w:cs="Arial"/>
                <w:b/>
                <w:sz w:val="22"/>
                <w:szCs w:val="22"/>
                <w:u w:val="single"/>
              </w:rPr>
              <w:t>Während der Familienbegleitung</w:t>
            </w:r>
          </w:p>
          <w:p w:rsidR="00857329" w:rsidRPr="0027030C" w:rsidRDefault="007D4D33" w:rsidP="008B295F">
            <w:pPr>
              <w:pStyle w:val="Listenabsatz"/>
              <w:numPr>
                <w:ilvl w:val="0"/>
                <w:numId w:val="38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Teilnahme an 10 Erfahrungsaustauschtreffen</w:t>
            </w:r>
            <w:r w:rsidR="008B295F" w:rsidRPr="002703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68BC" w:rsidRPr="0027030C">
              <w:rPr>
                <w:rFonts w:ascii="Arial" w:hAnsi="Arial" w:cs="Arial"/>
                <w:sz w:val="22"/>
                <w:szCs w:val="22"/>
              </w:rPr>
              <w:t>pro Jahr</w:t>
            </w:r>
            <w:r w:rsidR="00857329" w:rsidRPr="0027030C">
              <w:rPr>
                <w:rFonts w:ascii="Arial" w:hAnsi="Arial" w:cs="Arial"/>
                <w:sz w:val="22"/>
                <w:szCs w:val="22"/>
              </w:rPr>
              <w:t>.</w:t>
            </w:r>
            <w:r w:rsidR="00A168BC" w:rsidRPr="002703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57329" w:rsidRPr="0027030C" w:rsidRDefault="00857329" w:rsidP="00043061">
            <w:pPr>
              <w:pStyle w:val="Listenabsatz"/>
              <w:numPr>
                <w:ilvl w:val="0"/>
                <w:numId w:val="38"/>
              </w:numPr>
              <w:ind w:left="106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D</w:t>
            </w:r>
            <w:r w:rsidR="008B295F" w:rsidRPr="0027030C">
              <w:rPr>
                <w:rFonts w:ascii="Arial" w:hAnsi="Arial" w:cs="Arial"/>
                <w:sz w:val="22"/>
                <w:szCs w:val="22"/>
              </w:rPr>
              <w:t>ie Ehrenamtlichen reflektieren ihre Tätigkeit in den F</w:t>
            </w:r>
            <w:r w:rsidR="008B295F" w:rsidRPr="0027030C">
              <w:rPr>
                <w:rFonts w:ascii="Arial" w:hAnsi="Arial" w:cs="Arial"/>
                <w:sz w:val="22"/>
                <w:szCs w:val="22"/>
              </w:rPr>
              <w:t>a</w:t>
            </w:r>
            <w:r w:rsidR="008B295F" w:rsidRPr="0027030C">
              <w:rPr>
                <w:rFonts w:ascii="Arial" w:hAnsi="Arial" w:cs="Arial"/>
                <w:sz w:val="22"/>
                <w:szCs w:val="22"/>
              </w:rPr>
              <w:t>milien</w:t>
            </w:r>
            <w:r w:rsidRPr="0027030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B295F" w:rsidRPr="0027030C" w:rsidRDefault="008B295F" w:rsidP="00043061">
            <w:pPr>
              <w:pStyle w:val="Listenabsatz"/>
              <w:numPr>
                <w:ilvl w:val="0"/>
                <w:numId w:val="38"/>
              </w:numPr>
              <w:ind w:left="106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Probleme werden besprochen und Lösungsmöglichkeiten e</w:t>
            </w:r>
            <w:r w:rsidRPr="0027030C">
              <w:rPr>
                <w:rFonts w:ascii="Arial" w:hAnsi="Arial" w:cs="Arial"/>
                <w:sz w:val="22"/>
                <w:szCs w:val="22"/>
              </w:rPr>
              <w:t>r</w:t>
            </w:r>
            <w:r w:rsidRPr="0027030C">
              <w:rPr>
                <w:rFonts w:ascii="Arial" w:hAnsi="Arial" w:cs="Arial"/>
                <w:sz w:val="22"/>
                <w:szCs w:val="22"/>
              </w:rPr>
              <w:t>arbeitet</w:t>
            </w:r>
            <w:r w:rsidR="006C23DD" w:rsidRPr="0027030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D4D33" w:rsidRPr="0027030C" w:rsidRDefault="007D4D33" w:rsidP="00043061">
            <w:pPr>
              <w:pStyle w:val="Listenabsatz"/>
              <w:numPr>
                <w:ilvl w:val="0"/>
                <w:numId w:val="38"/>
              </w:numPr>
              <w:ind w:left="106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Einzelgespräch</w:t>
            </w:r>
            <w:r w:rsidR="00A36CB4" w:rsidRPr="0027030C">
              <w:rPr>
                <w:rFonts w:ascii="Arial" w:hAnsi="Arial" w:cs="Arial"/>
                <w:sz w:val="22"/>
                <w:szCs w:val="22"/>
              </w:rPr>
              <w:t>e</w:t>
            </w:r>
            <w:r w:rsidRPr="0027030C">
              <w:rPr>
                <w:rFonts w:ascii="Arial" w:hAnsi="Arial" w:cs="Arial"/>
                <w:sz w:val="22"/>
                <w:szCs w:val="22"/>
              </w:rPr>
              <w:t xml:space="preserve"> mit Koordinatorinnen bei Bedarf</w:t>
            </w:r>
          </w:p>
          <w:p w:rsidR="009E702A" w:rsidRPr="0027030C" w:rsidRDefault="009E702A" w:rsidP="006C23DD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7030C">
              <w:rPr>
                <w:rFonts w:ascii="Arial" w:hAnsi="Arial" w:cs="Arial"/>
                <w:b/>
                <w:sz w:val="22"/>
                <w:szCs w:val="22"/>
                <w:u w:val="single"/>
              </w:rPr>
              <w:t>Versicherungen</w:t>
            </w:r>
          </w:p>
          <w:p w:rsidR="009C6C04" w:rsidRPr="0027030C" w:rsidRDefault="009E702A" w:rsidP="00522E4A">
            <w:pPr>
              <w:pStyle w:val="Listenabsatz"/>
              <w:numPr>
                <w:ilvl w:val="0"/>
                <w:numId w:val="43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 xml:space="preserve">Alle Ehrenamtlichen sind </w:t>
            </w:r>
            <w:proofErr w:type="spellStart"/>
            <w:r w:rsidRPr="0027030C">
              <w:rPr>
                <w:rFonts w:ascii="Arial" w:hAnsi="Arial" w:cs="Arial"/>
                <w:sz w:val="22"/>
                <w:szCs w:val="22"/>
              </w:rPr>
              <w:t>haftpflicht</w:t>
            </w:r>
            <w:proofErr w:type="spellEnd"/>
            <w:r w:rsidRPr="0027030C">
              <w:rPr>
                <w:rFonts w:ascii="Arial" w:hAnsi="Arial" w:cs="Arial"/>
                <w:sz w:val="22"/>
                <w:szCs w:val="22"/>
              </w:rPr>
              <w:t>- und unfallversichert</w:t>
            </w:r>
          </w:p>
          <w:p w:rsidR="00043061" w:rsidRPr="0027030C" w:rsidRDefault="00043061" w:rsidP="00043061">
            <w:pPr>
              <w:pStyle w:val="Listenabsatz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7030C">
              <w:rPr>
                <w:rFonts w:ascii="Arial" w:hAnsi="Arial" w:cs="Arial"/>
                <w:b/>
                <w:sz w:val="22"/>
                <w:szCs w:val="22"/>
                <w:u w:val="single"/>
              </w:rPr>
              <w:t>Aufwandsentschädigungen</w:t>
            </w:r>
          </w:p>
          <w:p w:rsidR="00043061" w:rsidRPr="0027030C" w:rsidRDefault="00BC73BE" w:rsidP="00043061">
            <w:pPr>
              <w:pStyle w:val="Listenabsatz"/>
              <w:numPr>
                <w:ilvl w:val="0"/>
                <w:numId w:val="43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der Kreisverband zahlt den Pat</w:t>
            </w:r>
            <w:r w:rsidR="0027030C" w:rsidRPr="0027030C">
              <w:rPr>
                <w:rFonts w:ascii="Arial" w:hAnsi="Arial" w:cs="Arial"/>
                <w:sz w:val="22"/>
                <w:szCs w:val="22"/>
              </w:rPr>
              <w:t>inn</w:t>
            </w:r>
            <w:r w:rsidRPr="0027030C">
              <w:rPr>
                <w:rFonts w:ascii="Arial" w:hAnsi="Arial" w:cs="Arial"/>
                <w:sz w:val="22"/>
                <w:szCs w:val="22"/>
              </w:rPr>
              <w:t>en eine Aufwandsentsch</w:t>
            </w:r>
            <w:r w:rsidRPr="0027030C">
              <w:rPr>
                <w:rFonts w:ascii="Arial" w:hAnsi="Arial" w:cs="Arial"/>
                <w:sz w:val="22"/>
                <w:szCs w:val="22"/>
              </w:rPr>
              <w:t>ä</w:t>
            </w:r>
            <w:r w:rsidRPr="0027030C">
              <w:rPr>
                <w:rFonts w:ascii="Arial" w:hAnsi="Arial" w:cs="Arial"/>
                <w:sz w:val="22"/>
                <w:szCs w:val="22"/>
              </w:rPr>
              <w:t>digung in Höhe von 25,00 € pro Monat (11 x jäh</w:t>
            </w:r>
            <w:r w:rsidR="0027030C" w:rsidRPr="0027030C">
              <w:rPr>
                <w:rFonts w:ascii="Arial" w:hAnsi="Arial" w:cs="Arial"/>
                <w:sz w:val="22"/>
                <w:szCs w:val="22"/>
              </w:rPr>
              <w:t>r</w:t>
            </w:r>
            <w:r w:rsidRPr="0027030C">
              <w:rPr>
                <w:rFonts w:ascii="Arial" w:hAnsi="Arial" w:cs="Arial"/>
                <w:sz w:val="22"/>
                <w:szCs w:val="22"/>
              </w:rPr>
              <w:t>lich)</w:t>
            </w:r>
          </w:p>
          <w:p w:rsidR="00522E4A" w:rsidRPr="0027030C" w:rsidRDefault="00522E4A" w:rsidP="00522E4A">
            <w:pPr>
              <w:pStyle w:val="Listenabsatz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15D" w:rsidRPr="0027030C" w:rsidTr="00D90543">
        <w:tc>
          <w:tcPr>
            <w:tcW w:w="1913" w:type="dxa"/>
            <w:shd w:val="clear" w:color="auto" w:fill="92D050"/>
          </w:tcPr>
          <w:p w:rsidR="005C715D" w:rsidRPr="00F81D4D" w:rsidRDefault="005C715D" w:rsidP="00D27F94">
            <w:pPr>
              <w:spacing w:before="6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81D4D">
              <w:rPr>
                <w:rFonts w:ascii="Arial" w:hAnsi="Arial" w:cs="Arial"/>
                <w:b/>
                <w:sz w:val="22"/>
                <w:szCs w:val="22"/>
                <w:u w:val="single"/>
              </w:rPr>
              <w:t>Beschreibung der Aufgaben der Koordina-torin</w:t>
            </w:r>
            <w:r w:rsidR="00A36CB4" w:rsidRPr="00F81D4D">
              <w:rPr>
                <w:rFonts w:ascii="Arial" w:hAnsi="Arial" w:cs="Arial"/>
                <w:b/>
                <w:sz w:val="22"/>
                <w:szCs w:val="22"/>
                <w:u w:val="single"/>
              </w:rPr>
              <w:t>nen</w:t>
            </w:r>
          </w:p>
          <w:p w:rsidR="005C715D" w:rsidRPr="00F81D4D" w:rsidRDefault="005C715D" w:rsidP="00D27F94">
            <w:pPr>
              <w:spacing w:before="6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7371" w:type="dxa"/>
          </w:tcPr>
          <w:p w:rsidR="00080174" w:rsidRPr="0027030C" w:rsidRDefault="00080174" w:rsidP="00D27F94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7030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Werbung </w:t>
            </w:r>
          </w:p>
          <w:p w:rsidR="00080174" w:rsidRPr="0027030C" w:rsidRDefault="00080174" w:rsidP="00080174">
            <w:pPr>
              <w:pStyle w:val="Listenabsatz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Herausgeben von Pressemitteilungen</w:t>
            </w:r>
            <w:r w:rsidR="009E702A" w:rsidRPr="0027030C">
              <w:rPr>
                <w:rFonts w:ascii="Arial" w:hAnsi="Arial" w:cs="Arial"/>
                <w:sz w:val="22"/>
                <w:szCs w:val="22"/>
              </w:rPr>
              <w:t xml:space="preserve"> zur Gewinnung von Ehre</w:t>
            </w:r>
            <w:r w:rsidR="009E702A" w:rsidRPr="0027030C">
              <w:rPr>
                <w:rFonts w:ascii="Arial" w:hAnsi="Arial" w:cs="Arial"/>
                <w:sz w:val="22"/>
                <w:szCs w:val="22"/>
              </w:rPr>
              <w:t>n</w:t>
            </w:r>
            <w:r w:rsidR="009E702A" w:rsidRPr="0027030C">
              <w:rPr>
                <w:rFonts w:ascii="Arial" w:hAnsi="Arial" w:cs="Arial"/>
                <w:sz w:val="22"/>
                <w:szCs w:val="22"/>
              </w:rPr>
              <w:t>amtlichen und zum Bekanntmachen des Projektes</w:t>
            </w:r>
          </w:p>
          <w:p w:rsidR="00080174" w:rsidRPr="0027030C" w:rsidRDefault="00080174" w:rsidP="00080174">
            <w:pPr>
              <w:pStyle w:val="Listenabsatz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Erstellen von Werbematerialien</w:t>
            </w:r>
          </w:p>
          <w:p w:rsidR="00080174" w:rsidRPr="0027030C" w:rsidRDefault="00080174" w:rsidP="00080174">
            <w:pPr>
              <w:pStyle w:val="Listenabsatz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Zusammenarbeit mit Freiwilligen</w:t>
            </w:r>
            <w:r w:rsidR="004E5FC2" w:rsidRPr="0027030C">
              <w:rPr>
                <w:rFonts w:ascii="Arial" w:hAnsi="Arial" w:cs="Arial"/>
                <w:sz w:val="22"/>
                <w:szCs w:val="22"/>
              </w:rPr>
              <w:t>agenturen</w:t>
            </w:r>
          </w:p>
          <w:p w:rsidR="008B295F" w:rsidRPr="0027030C" w:rsidRDefault="008B295F" w:rsidP="00080174">
            <w:pPr>
              <w:pStyle w:val="Listenabsatz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Präsentation des Projektes bei Veranstaltungen</w:t>
            </w:r>
          </w:p>
          <w:p w:rsidR="005C715D" w:rsidRPr="0027030C" w:rsidRDefault="005C715D" w:rsidP="00D27F94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7030C">
              <w:rPr>
                <w:rFonts w:ascii="Arial" w:hAnsi="Arial" w:cs="Arial"/>
                <w:b/>
                <w:sz w:val="22"/>
                <w:szCs w:val="22"/>
                <w:u w:val="single"/>
              </w:rPr>
              <w:t>Für die ehrenamtlichen Helfer:</w:t>
            </w:r>
          </w:p>
          <w:p w:rsidR="005C715D" w:rsidRPr="0027030C" w:rsidRDefault="005C715D" w:rsidP="00E267DA">
            <w:pPr>
              <w:pStyle w:val="Listenabsatz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Erstgespräche mit Interessenten</w:t>
            </w:r>
          </w:p>
          <w:p w:rsidR="005C715D" w:rsidRPr="0027030C" w:rsidRDefault="005C715D" w:rsidP="00E267DA">
            <w:pPr>
              <w:pStyle w:val="Listenabsatz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 xml:space="preserve">Informationsveranstaltungen für Interessenten </w:t>
            </w:r>
          </w:p>
          <w:p w:rsidR="008F7A44" w:rsidRPr="0027030C" w:rsidRDefault="005C715D" w:rsidP="00E267DA">
            <w:pPr>
              <w:pStyle w:val="Listenabsatz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 xml:space="preserve">Durchführung von Einführungskursen </w:t>
            </w:r>
          </w:p>
          <w:p w:rsidR="005C715D" w:rsidRPr="0027030C" w:rsidRDefault="005C715D" w:rsidP="00E267DA">
            <w:pPr>
              <w:pStyle w:val="Listenabsatz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Einzelberatung</w:t>
            </w:r>
            <w:r w:rsidR="008F7A44" w:rsidRPr="0027030C">
              <w:rPr>
                <w:rFonts w:ascii="Arial" w:hAnsi="Arial" w:cs="Arial"/>
                <w:sz w:val="22"/>
                <w:szCs w:val="22"/>
              </w:rPr>
              <w:t>en</w:t>
            </w:r>
            <w:r w:rsidRPr="002703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C715D" w:rsidRPr="0027030C" w:rsidRDefault="005C715D" w:rsidP="00E267DA">
            <w:pPr>
              <w:pStyle w:val="Listenabsatz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 xml:space="preserve">Organisation von Fortbildungen </w:t>
            </w:r>
          </w:p>
          <w:p w:rsidR="005C715D" w:rsidRPr="0027030C" w:rsidRDefault="005C715D" w:rsidP="00E267DA">
            <w:pPr>
              <w:pStyle w:val="Listenabsatz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lastRenderedPageBreak/>
              <w:t>Förderung des Gruppenzusammenhaltes</w:t>
            </w:r>
          </w:p>
          <w:p w:rsidR="005C715D" w:rsidRPr="0027030C" w:rsidRDefault="005C715D" w:rsidP="00E267DA">
            <w:pPr>
              <w:pStyle w:val="Listenabsatz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Organisation einer Weihnachtsfeier</w:t>
            </w:r>
          </w:p>
          <w:p w:rsidR="005C715D" w:rsidRPr="0027030C" w:rsidRDefault="005C715D" w:rsidP="00E267DA">
            <w:pPr>
              <w:pStyle w:val="Listenabsatz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Organisation eines Ausfluges als „Danke schön“</w:t>
            </w:r>
          </w:p>
          <w:p w:rsidR="005C715D" w:rsidRPr="0027030C" w:rsidRDefault="00080174" w:rsidP="00E267DA">
            <w:pPr>
              <w:pStyle w:val="Listenabsatz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Leitung der</w:t>
            </w:r>
            <w:r w:rsidR="005C715D" w:rsidRPr="0027030C">
              <w:rPr>
                <w:rFonts w:ascii="Arial" w:hAnsi="Arial" w:cs="Arial"/>
                <w:sz w:val="22"/>
                <w:szCs w:val="22"/>
              </w:rPr>
              <w:t xml:space="preserve"> Erfahrungsaustauschgruppen</w:t>
            </w:r>
          </w:p>
          <w:p w:rsidR="00080174" w:rsidRPr="0027030C" w:rsidRDefault="00080174" w:rsidP="00080174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7030C">
              <w:rPr>
                <w:rFonts w:ascii="Arial" w:hAnsi="Arial" w:cs="Arial"/>
                <w:b/>
                <w:sz w:val="22"/>
                <w:szCs w:val="22"/>
                <w:u w:val="single"/>
              </w:rPr>
              <w:t>Vermittlung in die Familien</w:t>
            </w:r>
          </w:p>
          <w:p w:rsidR="002E52DB" w:rsidRPr="0027030C" w:rsidRDefault="002E52DB" w:rsidP="00080174">
            <w:pPr>
              <w:pStyle w:val="Listenabsatz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Erst</w:t>
            </w:r>
            <w:r w:rsidR="00513C4A" w:rsidRPr="0027030C">
              <w:rPr>
                <w:rFonts w:ascii="Arial" w:hAnsi="Arial" w:cs="Arial"/>
                <w:sz w:val="22"/>
                <w:szCs w:val="22"/>
              </w:rPr>
              <w:t xml:space="preserve">gespräch mit den Eltern </w:t>
            </w:r>
            <w:r w:rsidRPr="0027030C">
              <w:rPr>
                <w:rFonts w:ascii="Arial" w:hAnsi="Arial" w:cs="Arial"/>
                <w:sz w:val="22"/>
                <w:szCs w:val="22"/>
              </w:rPr>
              <w:t xml:space="preserve">zur </w:t>
            </w:r>
            <w:r w:rsidR="00513C4A" w:rsidRPr="0027030C">
              <w:rPr>
                <w:rFonts w:ascii="Arial" w:hAnsi="Arial" w:cs="Arial"/>
                <w:sz w:val="22"/>
                <w:szCs w:val="22"/>
              </w:rPr>
              <w:t xml:space="preserve">Information und </w:t>
            </w:r>
            <w:r w:rsidRPr="0027030C">
              <w:rPr>
                <w:rFonts w:ascii="Arial" w:hAnsi="Arial" w:cs="Arial"/>
                <w:sz w:val="22"/>
                <w:szCs w:val="22"/>
              </w:rPr>
              <w:t xml:space="preserve">Abklärung </w:t>
            </w:r>
            <w:r w:rsidR="00513C4A" w:rsidRPr="0027030C">
              <w:rPr>
                <w:rFonts w:ascii="Arial" w:hAnsi="Arial" w:cs="Arial"/>
                <w:sz w:val="22"/>
                <w:szCs w:val="22"/>
              </w:rPr>
              <w:t>ihres</w:t>
            </w:r>
            <w:r w:rsidRPr="0027030C">
              <w:rPr>
                <w:rFonts w:ascii="Arial" w:hAnsi="Arial" w:cs="Arial"/>
                <w:sz w:val="22"/>
                <w:szCs w:val="22"/>
              </w:rPr>
              <w:t xml:space="preserve"> Bedarfs erfolgt i.d.R. noch während des Klinikaufenthaltes der Kinder </w:t>
            </w:r>
          </w:p>
          <w:p w:rsidR="00F53C38" w:rsidRPr="0027030C" w:rsidRDefault="00F53C38" w:rsidP="00080174">
            <w:pPr>
              <w:pStyle w:val="Listenabsatz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Suche nach einer geeignete</w:t>
            </w:r>
            <w:r w:rsidR="00857329" w:rsidRPr="0027030C">
              <w:rPr>
                <w:rFonts w:ascii="Arial" w:hAnsi="Arial" w:cs="Arial"/>
                <w:sz w:val="22"/>
                <w:szCs w:val="22"/>
              </w:rPr>
              <w:t>n</w:t>
            </w:r>
            <w:r w:rsidRPr="0027030C">
              <w:rPr>
                <w:rFonts w:ascii="Arial" w:hAnsi="Arial" w:cs="Arial"/>
                <w:sz w:val="22"/>
                <w:szCs w:val="22"/>
              </w:rPr>
              <w:t xml:space="preserve"> Patin </w:t>
            </w:r>
          </w:p>
          <w:p w:rsidR="00080174" w:rsidRPr="0027030C" w:rsidRDefault="00080174" w:rsidP="00080174">
            <w:pPr>
              <w:pStyle w:val="Listenabsatz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Einführung</w:t>
            </w:r>
            <w:r w:rsidR="00513C4A" w:rsidRPr="0027030C">
              <w:rPr>
                <w:rFonts w:ascii="Arial" w:hAnsi="Arial" w:cs="Arial"/>
                <w:sz w:val="22"/>
                <w:szCs w:val="22"/>
              </w:rPr>
              <w:t>sbesuch mit der Patin</w:t>
            </w:r>
            <w:r w:rsidRPr="0027030C">
              <w:rPr>
                <w:rFonts w:ascii="Arial" w:hAnsi="Arial" w:cs="Arial"/>
                <w:sz w:val="22"/>
                <w:szCs w:val="22"/>
              </w:rPr>
              <w:t xml:space="preserve"> in die Familie </w:t>
            </w:r>
          </w:p>
          <w:p w:rsidR="00080174" w:rsidRPr="0027030C" w:rsidRDefault="00080174" w:rsidP="00080174">
            <w:pPr>
              <w:pStyle w:val="Listenabsatz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 xml:space="preserve">bei Bedarf werden Beratungsangebote </w:t>
            </w:r>
            <w:r w:rsidR="00513C4A" w:rsidRPr="0027030C">
              <w:rPr>
                <w:rFonts w:ascii="Arial" w:hAnsi="Arial" w:cs="Arial"/>
                <w:sz w:val="22"/>
                <w:szCs w:val="22"/>
              </w:rPr>
              <w:t>vermittelt</w:t>
            </w:r>
          </w:p>
          <w:p w:rsidR="005C715D" w:rsidRPr="0027030C" w:rsidRDefault="005C715D" w:rsidP="00D27F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b/>
                <w:sz w:val="22"/>
                <w:szCs w:val="22"/>
                <w:u w:val="single"/>
              </w:rPr>
              <w:t>Für die Kooperationspartner</w:t>
            </w:r>
          </w:p>
          <w:p w:rsidR="005C715D" w:rsidRPr="0027030C" w:rsidRDefault="005C715D" w:rsidP="006C23DD">
            <w:pPr>
              <w:pStyle w:val="Listenabsatz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 xml:space="preserve">Ansprechpartner für Kooperationspartner </w:t>
            </w:r>
          </w:p>
          <w:p w:rsidR="005C715D" w:rsidRPr="0027030C" w:rsidRDefault="00513C4A" w:rsidP="006C23DD">
            <w:pPr>
              <w:pStyle w:val="Listenabsatz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Arbeitsbesprechungen</w:t>
            </w:r>
            <w:r w:rsidR="005C715D" w:rsidRPr="002703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030C">
              <w:rPr>
                <w:rFonts w:ascii="Arial" w:hAnsi="Arial" w:cs="Arial"/>
                <w:sz w:val="22"/>
                <w:szCs w:val="22"/>
              </w:rPr>
              <w:t>mit den</w:t>
            </w:r>
            <w:r w:rsidR="005C715D" w:rsidRPr="0027030C">
              <w:rPr>
                <w:rFonts w:ascii="Arial" w:hAnsi="Arial" w:cs="Arial"/>
                <w:sz w:val="22"/>
                <w:szCs w:val="22"/>
              </w:rPr>
              <w:t xml:space="preserve"> Kooperationspartnern</w:t>
            </w:r>
          </w:p>
          <w:p w:rsidR="005C715D" w:rsidRPr="0027030C" w:rsidRDefault="00F81D4D" w:rsidP="00D27F94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Projektbezogene Leistungen</w:t>
            </w:r>
          </w:p>
          <w:p w:rsidR="00AD1342" w:rsidRPr="0027030C" w:rsidRDefault="00AD1342" w:rsidP="00360207">
            <w:pPr>
              <w:pStyle w:val="Listenabsatz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 xml:space="preserve">Erschließen von Finanzierungsquellen </w:t>
            </w:r>
          </w:p>
          <w:p w:rsidR="005C715D" w:rsidRPr="0027030C" w:rsidRDefault="005C715D" w:rsidP="00360207">
            <w:pPr>
              <w:pStyle w:val="Listenabsatz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Bearbeitung von Zuwendungsanträgen und Verwendungsnac</w:t>
            </w:r>
            <w:r w:rsidRPr="0027030C">
              <w:rPr>
                <w:rFonts w:ascii="Arial" w:hAnsi="Arial" w:cs="Arial"/>
                <w:sz w:val="22"/>
                <w:szCs w:val="22"/>
              </w:rPr>
              <w:t>h</w:t>
            </w:r>
            <w:r w:rsidRPr="0027030C">
              <w:rPr>
                <w:rFonts w:ascii="Arial" w:hAnsi="Arial" w:cs="Arial"/>
                <w:sz w:val="22"/>
                <w:szCs w:val="22"/>
              </w:rPr>
              <w:t xml:space="preserve">weisen </w:t>
            </w:r>
          </w:p>
          <w:p w:rsidR="005C715D" w:rsidRPr="0027030C" w:rsidRDefault="005C715D" w:rsidP="00360207">
            <w:pPr>
              <w:pStyle w:val="Listenabsatz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Mittelabrechnung</w:t>
            </w:r>
          </w:p>
          <w:p w:rsidR="009E702A" w:rsidRPr="0027030C" w:rsidRDefault="009E702A" w:rsidP="00360207">
            <w:pPr>
              <w:pStyle w:val="Listenabsatz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Auszahlung von Aufwandsentschädigungen</w:t>
            </w:r>
            <w:r w:rsidR="00857329" w:rsidRPr="0027030C">
              <w:rPr>
                <w:rFonts w:ascii="Arial" w:hAnsi="Arial" w:cs="Arial"/>
                <w:sz w:val="22"/>
                <w:szCs w:val="22"/>
              </w:rPr>
              <w:t xml:space="preserve"> für Pat</w:t>
            </w:r>
            <w:r w:rsidR="00F53C38" w:rsidRPr="0027030C">
              <w:rPr>
                <w:rFonts w:ascii="Arial" w:hAnsi="Arial" w:cs="Arial"/>
                <w:sz w:val="22"/>
                <w:szCs w:val="22"/>
              </w:rPr>
              <w:t>innen</w:t>
            </w:r>
          </w:p>
          <w:p w:rsidR="005C715D" w:rsidRPr="0027030C" w:rsidRDefault="005C715D" w:rsidP="00360207">
            <w:pPr>
              <w:pStyle w:val="Listenabsatz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Beschwerdemanagement</w:t>
            </w:r>
          </w:p>
          <w:p w:rsidR="005C715D" w:rsidRPr="0027030C" w:rsidRDefault="00F53C38" w:rsidP="00360207">
            <w:pPr>
              <w:pStyle w:val="Listenabsatz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Überprüfung</w:t>
            </w:r>
            <w:r w:rsidR="005C715D" w:rsidRPr="0027030C">
              <w:rPr>
                <w:rFonts w:ascii="Arial" w:hAnsi="Arial" w:cs="Arial"/>
                <w:sz w:val="22"/>
                <w:szCs w:val="22"/>
              </w:rPr>
              <w:t xml:space="preserve"> der Konzeption des Projektes </w:t>
            </w:r>
          </w:p>
          <w:p w:rsidR="005C715D" w:rsidRPr="0027030C" w:rsidRDefault="005C715D" w:rsidP="00360207">
            <w:pPr>
              <w:pStyle w:val="Listenabsatz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 xml:space="preserve">Vertretung des Projektes in Vereinsgremien </w:t>
            </w:r>
          </w:p>
          <w:p w:rsidR="005C715D" w:rsidRPr="0027030C" w:rsidRDefault="005C715D" w:rsidP="00360207">
            <w:pPr>
              <w:pStyle w:val="Listenabsatz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Verfassen von Berichten</w:t>
            </w:r>
          </w:p>
          <w:p w:rsidR="005C715D" w:rsidRPr="0027030C" w:rsidRDefault="005C715D" w:rsidP="00360207">
            <w:pPr>
              <w:pStyle w:val="Listenabsatz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 xml:space="preserve">statistische Erhebungen </w:t>
            </w:r>
          </w:p>
          <w:p w:rsidR="005C715D" w:rsidRPr="0027030C" w:rsidRDefault="005C715D" w:rsidP="00360207">
            <w:pPr>
              <w:pStyle w:val="Listenabsatz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Auswertung der Statistik</w:t>
            </w:r>
          </w:p>
          <w:p w:rsidR="005C715D" w:rsidRPr="0027030C" w:rsidRDefault="005C715D" w:rsidP="00360207">
            <w:pPr>
              <w:pStyle w:val="Listenabsatz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Aktualisierung</w:t>
            </w:r>
            <w:r w:rsidR="00B461E6" w:rsidRPr="0027030C">
              <w:rPr>
                <w:rFonts w:ascii="Arial" w:hAnsi="Arial" w:cs="Arial"/>
                <w:sz w:val="22"/>
                <w:szCs w:val="22"/>
              </w:rPr>
              <w:t>,</w:t>
            </w:r>
            <w:r w:rsidRPr="0027030C">
              <w:rPr>
                <w:rFonts w:ascii="Arial" w:hAnsi="Arial" w:cs="Arial"/>
                <w:sz w:val="22"/>
                <w:szCs w:val="22"/>
              </w:rPr>
              <w:t xml:space="preserve"> Verteilung von Faltblättern und Plakaten</w:t>
            </w:r>
          </w:p>
          <w:p w:rsidR="005C715D" w:rsidRPr="0027030C" w:rsidRDefault="005C715D" w:rsidP="00360207">
            <w:pPr>
              <w:pStyle w:val="Listenabsatz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Werbung von ehrenamtlichen Mitarbeitern</w:t>
            </w:r>
          </w:p>
          <w:p w:rsidR="00B461E6" w:rsidRPr="0027030C" w:rsidRDefault="005C715D" w:rsidP="00360207">
            <w:pPr>
              <w:pStyle w:val="Listenabsatz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 xml:space="preserve">Teilnahme an Veranstaltungen zur Präsentation des </w:t>
            </w:r>
          </w:p>
          <w:p w:rsidR="005C715D" w:rsidRPr="0027030C" w:rsidRDefault="004E5FC2" w:rsidP="00BC73BE">
            <w:pPr>
              <w:pStyle w:val="Listenabsatz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Projektes</w:t>
            </w:r>
          </w:p>
          <w:p w:rsidR="005C715D" w:rsidRPr="0027030C" w:rsidRDefault="005C715D" w:rsidP="00360207">
            <w:pPr>
              <w:pStyle w:val="Listenabsatz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Erledigung sämtlichen Schriftverkehrs</w:t>
            </w:r>
          </w:p>
          <w:p w:rsidR="005C715D" w:rsidRPr="0027030C" w:rsidRDefault="005C715D" w:rsidP="00360207">
            <w:pPr>
              <w:pStyle w:val="Listenabsatz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Beantwortung von Anfragen</w:t>
            </w:r>
          </w:p>
          <w:p w:rsidR="00BC73BE" w:rsidRPr="00F81D4D" w:rsidRDefault="005C715D" w:rsidP="00BC73BE">
            <w:pPr>
              <w:pStyle w:val="Listenabsatz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Materialbeschaffung</w:t>
            </w:r>
          </w:p>
          <w:p w:rsidR="00BC73BE" w:rsidRPr="00F81D4D" w:rsidRDefault="00BC73BE" w:rsidP="00BC73BE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81D4D">
              <w:rPr>
                <w:rFonts w:ascii="Arial" w:hAnsi="Arial" w:cs="Arial"/>
                <w:b/>
                <w:sz w:val="22"/>
                <w:szCs w:val="22"/>
                <w:u w:val="single"/>
              </w:rPr>
              <w:t>Gremienarbeit</w:t>
            </w:r>
          </w:p>
          <w:p w:rsidR="00BC73BE" w:rsidRPr="0027030C" w:rsidRDefault="00BC73BE" w:rsidP="00BC73BE">
            <w:pPr>
              <w:pStyle w:val="Listenabsatz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Netzwerktreffen der Besuchsdienste</w:t>
            </w:r>
          </w:p>
          <w:p w:rsidR="00BC73BE" w:rsidRPr="0027030C" w:rsidRDefault="00BC73BE" w:rsidP="00BC73BE">
            <w:pPr>
              <w:pStyle w:val="Listenabsatz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 xml:space="preserve">Netzwerktreffen Frühe Hilfen, Bezirksamt Mitte von Berlin </w:t>
            </w:r>
          </w:p>
          <w:p w:rsidR="00BC73BE" w:rsidRPr="0027030C" w:rsidRDefault="00BC73BE" w:rsidP="00BC73BE">
            <w:pPr>
              <w:pStyle w:val="Listenabsatz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Arbeitsgemeinschaft der Wohlfahrtsverbände</w:t>
            </w:r>
          </w:p>
          <w:p w:rsidR="00522E4A" w:rsidRPr="0027030C" w:rsidRDefault="00522E4A" w:rsidP="00522E4A">
            <w:pPr>
              <w:pStyle w:val="Listenabsatz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572F" w:rsidRPr="0027030C" w:rsidTr="00D90543">
        <w:tc>
          <w:tcPr>
            <w:tcW w:w="1913" w:type="dxa"/>
            <w:shd w:val="clear" w:color="auto" w:fill="92D050"/>
          </w:tcPr>
          <w:p w:rsidR="00AE572F" w:rsidRPr="00F81D4D" w:rsidRDefault="00AE572F" w:rsidP="005C74E5">
            <w:pPr>
              <w:spacing w:before="6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81D4D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Kooperation</w:t>
            </w:r>
            <w:r w:rsidRPr="00F81D4D">
              <w:rPr>
                <w:rFonts w:ascii="Arial" w:hAnsi="Arial" w:cs="Arial"/>
                <w:b/>
                <w:sz w:val="22"/>
                <w:szCs w:val="22"/>
                <w:u w:val="single"/>
              </w:rPr>
              <w:t>s</w:t>
            </w:r>
            <w:r w:rsidRPr="00F81D4D">
              <w:rPr>
                <w:rFonts w:ascii="Arial" w:hAnsi="Arial" w:cs="Arial"/>
                <w:b/>
                <w:sz w:val="22"/>
                <w:szCs w:val="22"/>
                <w:u w:val="single"/>
              </w:rPr>
              <w:t>partner</w:t>
            </w:r>
          </w:p>
        </w:tc>
        <w:tc>
          <w:tcPr>
            <w:tcW w:w="7371" w:type="dxa"/>
          </w:tcPr>
          <w:p w:rsidR="00AE572F" w:rsidRPr="0027030C" w:rsidRDefault="00AE572F" w:rsidP="000671DA">
            <w:pPr>
              <w:pStyle w:val="Listenabsatz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Charité Universitäts</w:t>
            </w:r>
            <w:r w:rsidR="000671DA" w:rsidRPr="0027030C">
              <w:rPr>
                <w:rFonts w:ascii="Arial" w:hAnsi="Arial" w:cs="Arial"/>
                <w:sz w:val="22"/>
                <w:szCs w:val="22"/>
              </w:rPr>
              <w:t>medizin Berlin Campus Virchow</w:t>
            </w:r>
          </w:p>
          <w:p w:rsidR="000671DA" w:rsidRPr="0027030C" w:rsidRDefault="000671DA" w:rsidP="000671DA">
            <w:pPr>
              <w:pStyle w:val="Listenabsatz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Charité Universitätsmedizin Berlin Campus Mitte</w:t>
            </w:r>
          </w:p>
          <w:p w:rsidR="009C6C04" w:rsidRPr="0027030C" w:rsidRDefault="000671DA" w:rsidP="00522E4A">
            <w:pPr>
              <w:pStyle w:val="Listenabsatz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7030C">
              <w:rPr>
                <w:rFonts w:ascii="Arial" w:hAnsi="Arial" w:cs="Arial"/>
                <w:sz w:val="22"/>
                <w:szCs w:val="22"/>
              </w:rPr>
              <w:t>Vivantes</w:t>
            </w:r>
            <w:proofErr w:type="spellEnd"/>
            <w:r w:rsidRPr="0027030C">
              <w:rPr>
                <w:rFonts w:ascii="Arial" w:hAnsi="Arial" w:cs="Arial"/>
                <w:sz w:val="22"/>
                <w:szCs w:val="22"/>
              </w:rPr>
              <w:t xml:space="preserve"> Klinikum Neukölln</w:t>
            </w:r>
          </w:p>
          <w:p w:rsidR="00932F6E" w:rsidRPr="0027030C" w:rsidRDefault="00932F6E" w:rsidP="00522E4A">
            <w:pPr>
              <w:pStyle w:val="Listenabsatz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30C">
              <w:rPr>
                <w:rFonts w:ascii="Arial" w:hAnsi="Arial" w:cs="Arial"/>
                <w:sz w:val="22"/>
                <w:szCs w:val="22"/>
              </w:rPr>
              <w:t>Projekt „Früh geborgen“</w:t>
            </w:r>
          </w:p>
          <w:p w:rsidR="00522E4A" w:rsidRPr="0027030C" w:rsidRDefault="00522E4A" w:rsidP="00522E4A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7309" w:rsidRPr="0027030C" w:rsidRDefault="00147309" w:rsidP="00657DFC">
      <w:pPr>
        <w:rPr>
          <w:rFonts w:ascii="Arial" w:hAnsi="Arial" w:cs="Arial"/>
          <w:sz w:val="22"/>
          <w:szCs w:val="22"/>
        </w:rPr>
      </w:pPr>
    </w:p>
    <w:p w:rsidR="005C715D" w:rsidRPr="0027030C" w:rsidRDefault="005C715D" w:rsidP="00657DFC">
      <w:pPr>
        <w:rPr>
          <w:rFonts w:ascii="Arial" w:hAnsi="Arial" w:cs="Arial"/>
          <w:sz w:val="22"/>
          <w:szCs w:val="22"/>
        </w:rPr>
      </w:pPr>
    </w:p>
    <w:p w:rsidR="00304A54" w:rsidRPr="0027030C" w:rsidRDefault="00304A54" w:rsidP="00657DFC">
      <w:pPr>
        <w:rPr>
          <w:rFonts w:ascii="Arial" w:hAnsi="Arial" w:cs="Arial"/>
          <w:sz w:val="22"/>
          <w:szCs w:val="22"/>
        </w:rPr>
      </w:pPr>
      <w:r w:rsidRPr="0027030C">
        <w:rPr>
          <w:rFonts w:ascii="Arial" w:hAnsi="Arial" w:cs="Arial"/>
          <w:sz w:val="22"/>
          <w:szCs w:val="22"/>
        </w:rPr>
        <w:t xml:space="preserve">Berlin, den </w:t>
      </w:r>
      <w:r w:rsidR="00F81D4D">
        <w:rPr>
          <w:rFonts w:ascii="Arial" w:hAnsi="Arial" w:cs="Arial"/>
          <w:sz w:val="22"/>
          <w:szCs w:val="22"/>
        </w:rPr>
        <w:t>30.10.18</w:t>
      </w:r>
    </w:p>
    <w:p w:rsidR="00304A54" w:rsidRPr="0027030C" w:rsidRDefault="00304A54" w:rsidP="00657DFC">
      <w:pPr>
        <w:rPr>
          <w:rFonts w:ascii="Arial" w:hAnsi="Arial" w:cs="Arial"/>
          <w:sz w:val="22"/>
          <w:szCs w:val="22"/>
        </w:rPr>
      </w:pPr>
    </w:p>
    <w:p w:rsidR="00304A54" w:rsidRPr="0027030C" w:rsidRDefault="00304A54" w:rsidP="00657DFC">
      <w:pPr>
        <w:rPr>
          <w:rFonts w:ascii="Arial" w:hAnsi="Arial" w:cs="Arial"/>
          <w:sz w:val="22"/>
          <w:szCs w:val="22"/>
        </w:rPr>
      </w:pPr>
    </w:p>
    <w:p w:rsidR="00304A54" w:rsidRPr="0027030C" w:rsidRDefault="00304A54" w:rsidP="00657DFC">
      <w:pPr>
        <w:rPr>
          <w:rFonts w:ascii="Arial" w:hAnsi="Arial" w:cs="Arial"/>
          <w:sz w:val="22"/>
          <w:szCs w:val="22"/>
        </w:rPr>
      </w:pPr>
      <w:r w:rsidRPr="0027030C">
        <w:rPr>
          <w:rFonts w:ascii="Arial" w:hAnsi="Arial" w:cs="Arial"/>
          <w:sz w:val="22"/>
          <w:szCs w:val="22"/>
        </w:rPr>
        <w:t>Sabine Krämer</w:t>
      </w:r>
      <w:r w:rsidR="00AA71E5" w:rsidRPr="0027030C">
        <w:rPr>
          <w:rFonts w:ascii="Arial" w:hAnsi="Arial" w:cs="Arial"/>
          <w:sz w:val="22"/>
          <w:szCs w:val="22"/>
        </w:rPr>
        <w:t xml:space="preserve"> / Angelika Zoll-Rüter</w:t>
      </w:r>
    </w:p>
    <w:p w:rsidR="00304A54" w:rsidRPr="0027030C" w:rsidRDefault="000B1777" w:rsidP="00657DFC">
      <w:pPr>
        <w:rPr>
          <w:rFonts w:ascii="Arial" w:hAnsi="Arial" w:cs="Arial"/>
          <w:sz w:val="22"/>
          <w:szCs w:val="22"/>
        </w:rPr>
      </w:pPr>
      <w:r w:rsidRPr="0027030C">
        <w:rPr>
          <w:rFonts w:ascii="Arial" w:hAnsi="Arial" w:cs="Arial"/>
          <w:sz w:val="22"/>
          <w:szCs w:val="22"/>
        </w:rPr>
        <w:t>(</w:t>
      </w:r>
      <w:r w:rsidR="00304A54" w:rsidRPr="0027030C">
        <w:rPr>
          <w:rFonts w:ascii="Arial" w:hAnsi="Arial" w:cs="Arial"/>
          <w:sz w:val="22"/>
          <w:szCs w:val="22"/>
        </w:rPr>
        <w:t>Koordinatorin</w:t>
      </w:r>
      <w:r w:rsidR="00AA71E5" w:rsidRPr="0027030C">
        <w:rPr>
          <w:rFonts w:ascii="Arial" w:hAnsi="Arial" w:cs="Arial"/>
          <w:sz w:val="22"/>
          <w:szCs w:val="22"/>
        </w:rPr>
        <w:t>nen</w:t>
      </w:r>
      <w:r w:rsidRPr="0027030C">
        <w:rPr>
          <w:rFonts w:ascii="Arial" w:hAnsi="Arial" w:cs="Arial"/>
          <w:sz w:val="22"/>
          <w:szCs w:val="22"/>
        </w:rPr>
        <w:t>)</w:t>
      </w:r>
    </w:p>
    <w:sectPr w:rsidR="00304A54" w:rsidRPr="0027030C" w:rsidSect="001503B5">
      <w:footerReference w:type="even" r:id="rId12"/>
      <w:footerReference w:type="default" r:id="rId13"/>
      <w:pgSz w:w="11906" w:h="16838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30C" w:rsidRDefault="0027030C">
      <w:r>
        <w:separator/>
      </w:r>
    </w:p>
  </w:endnote>
  <w:endnote w:type="continuationSeparator" w:id="0">
    <w:p w:rsidR="0027030C" w:rsidRDefault="00270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ockwell MT">
    <w:altName w:val="Rockwell Condensed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30C" w:rsidRDefault="0027030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7030C" w:rsidRDefault="0027030C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30C" w:rsidRDefault="0027030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81D4D">
      <w:rPr>
        <w:rStyle w:val="Seitenzahl"/>
        <w:noProof/>
      </w:rPr>
      <w:t>2</w:t>
    </w:r>
    <w:r>
      <w:rPr>
        <w:rStyle w:val="Seitenzahl"/>
      </w:rPr>
      <w:fldChar w:fldCharType="end"/>
    </w:r>
  </w:p>
  <w:p w:rsidR="0027030C" w:rsidRDefault="0027030C">
    <w:pPr>
      <w:pStyle w:val="Fuzeil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30C" w:rsidRDefault="0027030C">
      <w:r>
        <w:separator/>
      </w:r>
    </w:p>
  </w:footnote>
  <w:footnote w:type="continuationSeparator" w:id="0">
    <w:p w:rsidR="0027030C" w:rsidRDefault="002703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2"/>
      </v:shape>
    </w:pict>
  </w:numPicBullet>
  <w:abstractNum w:abstractNumId="0">
    <w:nsid w:val="033961C1"/>
    <w:multiLevelType w:val="singleLevel"/>
    <w:tmpl w:val="AD8C84D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780575"/>
    <w:multiLevelType w:val="hybridMultilevel"/>
    <w:tmpl w:val="18B42D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EC2C31"/>
    <w:multiLevelType w:val="hybridMultilevel"/>
    <w:tmpl w:val="170EDF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140F0"/>
    <w:multiLevelType w:val="singleLevel"/>
    <w:tmpl w:val="D95A093E"/>
    <w:lvl w:ilvl="0">
      <w:start w:val="1"/>
      <w:numFmt w:val="bullet"/>
      <w:lvlText w:val="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</w:abstractNum>
  <w:abstractNum w:abstractNumId="4">
    <w:nsid w:val="1A4B5D57"/>
    <w:multiLevelType w:val="singleLevel"/>
    <w:tmpl w:val="5666F5EA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>
    <w:nsid w:val="1B012889"/>
    <w:multiLevelType w:val="singleLevel"/>
    <w:tmpl w:val="D95A093E"/>
    <w:lvl w:ilvl="0">
      <w:start w:val="1"/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C7F67EE"/>
    <w:multiLevelType w:val="hybridMultilevel"/>
    <w:tmpl w:val="31B40C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24244"/>
    <w:multiLevelType w:val="hybridMultilevel"/>
    <w:tmpl w:val="E5742F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C95C2C"/>
    <w:multiLevelType w:val="singleLevel"/>
    <w:tmpl w:val="AD8C84D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3482E5A"/>
    <w:multiLevelType w:val="singleLevel"/>
    <w:tmpl w:val="5666F5EA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>
    <w:nsid w:val="26B23EF8"/>
    <w:multiLevelType w:val="hybridMultilevel"/>
    <w:tmpl w:val="9E9C6AA0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6F2DAE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0407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4F5E238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Rockwell" w:eastAsia="Times New Roman" w:hAnsi="Rockwell" w:cs="Times New Roman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DB77854"/>
    <w:multiLevelType w:val="singleLevel"/>
    <w:tmpl w:val="5666F5EA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>
    <w:nsid w:val="347524BF"/>
    <w:multiLevelType w:val="hybridMultilevel"/>
    <w:tmpl w:val="B3C86E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076D3"/>
    <w:multiLevelType w:val="hybridMultilevel"/>
    <w:tmpl w:val="CBD8C018"/>
    <w:lvl w:ilvl="0" w:tplc="0D2492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3260C7"/>
    <w:multiLevelType w:val="hybridMultilevel"/>
    <w:tmpl w:val="31C6E51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C11EC6"/>
    <w:multiLevelType w:val="hybridMultilevel"/>
    <w:tmpl w:val="A896FD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21728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EE477C5"/>
    <w:multiLevelType w:val="singleLevel"/>
    <w:tmpl w:val="07546F90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FE037BB"/>
    <w:multiLevelType w:val="singleLevel"/>
    <w:tmpl w:val="5666F5EA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>
    <w:nsid w:val="4ADC12E2"/>
    <w:multiLevelType w:val="singleLevel"/>
    <w:tmpl w:val="A9188764"/>
    <w:lvl w:ilvl="0">
      <w:start w:val="1"/>
      <w:numFmt w:val="bullet"/>
      <w:lvlText w:val="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0">
    <w:nsid w:val="517B3129"/>
    <w:multiLevelType w:val="hybridMultilevel"/>
    <w:tmpl w:val="698EFC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A01134"/>
    <w:multiLevelType w:val="hybridMultilevel"/>
    <w:tmpl w:val="67A213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4E707C"/>
    <w:multiLevelType w:val="singleLevel"/>
    <w:tmpl w:val="5F62CEB6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3">
    <w:nsid w:val="615B202E"/>
    <w:multiLevelType w:val="hybridMultilevel"/>
    <w:tmpl w:val="682CD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272AA3"/>
    <w:multiLevelType w:val="hybridMultilevel"/>
    <w:tmpl w:val="955694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C70F74"/>
    <w:multiLevelType w:val="singleLevel"/>
    <w:tmpl w:val="D95A093E"/>
    <w:lvl w:ilvl="0">
      <w:start w:val="1"/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6DD01D11"/>
    <w:multiLevelType w:val="singleLevel"/>
    <w:tmpl w:val="AD8C84D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FE61F22"/>
    <w:multiLevelType w:val="singleLevel"/>
    <w:tmpl w:val="AD8C84D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00B245E"/>
    <w:multiLevelType w:val="hybridMultilevel"/>
    <w:tmpl w:val="C4DE3100"/>
    <w:lvl w:ilvl="0" w:tplc="32C4EE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1C15C8C"/>
    <w:multiLevelType w:val="singleLevel"/>
    <w:tmpl w:val="42F2B71A"/>
    <w:lvl w:ilvl="0">
      <w:start w:val="1"/>
      <w:numFmt w:val="upperRoman"/>
      <w:pStyle w:val="berschrift7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0">
    <w:nsid w:val="72DB0046"/>
    <w:multiLevelType w:val="hybridMultilevel"/>
    <w:tmpl w:val="52B8B7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6640FD"/>
    <w:multiLevelType w:val="hybridMultilevel"/>
    <w:tmpl w:val="C11E52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AA262C"/>
    <w:multiLevelType w:val="hybridMultilevel"/>
    <w:tmpl w:val="37CAC5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F233AC"/>
    <w:multiLevelType w:val="hybridMultilevel"/>
    <w:tmpl w:val="FACAE4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F8446FD"/>
    <w:multiLevelType w:val="hybridMultilevel"/>
    <w:tmpl w:val="4CDE3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9"/>
  </w:num>
  <w:num w:numId="4">
    <w:abstractNumId w:val="3"/>
  </w:num>
  <w:num w:numId="5">
    <w:abstractNumId w:val="25"/>
  </w:num>
  <w:num w:numId="6">
    <w:abstractNumId w:val="5"/>
  </w:num>
  <w:num w:numId="7">
    <w:abstractNumId w:val="19"/>
  </w:num>
  <w:num w:numId="8">
    <w:abstractNumId w:val="26"/>
  </w:num>
  <w:num w:numId="9">
    <w:abstractNumId w:val="18"/>
  </w:num>
  <w:num w:numId="10">
    <w:abstractNumId w:val="11"/>
  </w:num>
  <w:num w:numId="11">
    <w:abstractNumId w:val="27"/>
  </w:num>
  <w:num w:numId="12">
    <w:abstractNumId w:val="4"/>
  </w:num>
  <w:num w:numId="13">
    <w:abstractNumId w:val="9"/>
  </w:num>
  <w:num w:numId="14">
    <w:abstractNumId w:val="16"/>
  </w:num>
  <w:num w:numId="15">
    <w:abstractNumId w:val="17"/>
  </w:num>
  <w:num w:numId="16">
    <w:abstractNumId w:val="22"/>
  </w:num>
  <w:num w:numId="17">
    <w:abstractNumId w:val="14"/>
  </w:num>
  <w:num w:numId="18">
    <w:abstractNumId w:val="10"/>
  </w:num>
  <w:num w:numId="19">
    <w:abstractNumId w:val="7"/>
  </w:num>
  <w:num w:numId="20">
    <w:abstractNumId w:val="24"/>
  </w:num>
  <w:num w:numId="21">
    <w:abstractNumId w:val="13"/>
  </w:num>
  <w:num w:numId="22">
    <w:abstractNumId w:val="31"/>
  </w:num>
  <w:num w:numId="23">
    <w:abstractNumId w:val="28"/>
  </w:num>
  <w:num w:numId="24">
    <w:abstractNumId w:val="32"/>
  </w:num>
  <w:num w:numId="25">
    <w:abstractNumId w:val="28"/>
  </w:num>
  <w:num w:numId="26">
    <w:abstractNumId w:val="28"/>
  </w:num>
  <w:num w:numId="27">
    <w:abstractNumId w:val="28"/>
  </w:num>
  <w:num w:numId="28">
    <w:abstractNumId w:val="28"/>
  </w:num>
  <w:num w:numId="29">
    <w:abstractNumId w:val="28"/>
  </w:num>
  <w:num w:numId="30">
    <w:abstractNumId w:val="28"/>
  </w:num>
  <w:num w:numId="31">
    <w:abstractNumId w:val="28"/>
  </w:num>
  <w:num w:numId="32">
    <w:abstractNumId w:val="28"/>
  </w:num>
  <w:num w:numId="33">
    <w:abstractNumId w:val="28"/>
  </w:num>
  <w:num w:numId="34">
    <w:abstractNumId w:val="28"/>
  </w:num>
  <w:num w:numId="35">
    <w:abstractNumId w:val="28"/>
  </w:num>
  <w:num w:numId="36">
    <w:abstractNumId w:val="6"/>
  </w:num>
  <w:num w:numId="37">
    <w:abstractNumId w:val="23"/>
  </w:num>
  <w:num w:numId="38">
    <w:abstractNumId w:val="33"/>
  </w:num>
  <w:num w:numId="39">
    <w:abstractNumId w:val="15"/>
  </w:num>
  <w:num w:numId="40">
    <w:abstractNumId w:val="2"/>
  </w:num>
  <w:num w:numId="41">
    <w:abstractNumId w:val="34"/>
  </w:num>
  <w:num w:numId="42">
    <w:abstractNumId w:val="1"/>
  </w:num>
  <w:num w:numId="43">
    <w:abstractNumId w:val="20"/>
  </w:num>
  <w:num w:numId="44">
    <w:abstractNumId w:val="30"/>
  </w:num>
  <w:num w:numId="45">
    <w:abstractNumId w:val="21"/>
  </w:num>
  <w:num w:numId="46">
    <w:abstractNumId w:val="1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de-DE" w:vendorID="64" w:dllVersion="131078" w:nlCheck="1" w:checkStyle="1"/>
  <w:activeWritingStyle w:appName="MSWord" w:lang="de-DE" w:vendorID="9" w:dllVersion="512" w:checkStyle="1"/>
  <w:proofState w:spelling="clean" w:grammar="clean"/>
  <w:attachedTemplate r:id="rId1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E51"/>
    <w:rsid w:val="000054E6"/>
    <w:rsid w:val="00007ADF"/>
    <w:rsid w:val="00022BCC"/>
    <w:rsid w:val="00041367"/>
    <w:rsid w:val="00043061"/>
    <w:rsid w:val="000671DA"/>
    <w:rsid w:val="00080174"/>
    <w:rsid w:val="00096BA5"/>
    <w:rsid w:val="000A2344"/>
    <w:rsid w:val="000A2B7A"/>
    <w:rsid w:val="000B1777"/>
    <w:rsid w:val="000D6F44"/>
    <w:rsid w:val="00147309"/>
    <w:rsid w:val="001503B5"/>
    <w:rsid w:val="00151E44"/>
    <w:rsid w:val="00173448"/>
    <w:rsid w:val="00183CF8"/>
    <w:rsid w:val="00190CEB"/>
    <w:rsid w:val="001A3A47"/>
    <w:rsid w:val="001C2FC4"/>
    <w:rsid w:val="002403D9"/>
    <w:rsid w:val="002412FA"/>
    <w:rsid w:val="0027030C"/>
    <w:rsid w:val="002831D7"/>
    <w:rsid w:val="00290FE8"/>
    <w:rsid w:val="002A3C73"/>
    <w:rsid w:val="002A4047"/>
    <w:rsid w:val="002D2F68"/>
    <w:rsid w:val="002E52DB"/>
    <w:rsid w:val="002F47D9"/>
    <w:rsid w:val="002F5503"/>
    <w:rsid w:val="00302AF2"/>
    <w:rsid w:val="00304A54"/>
    <w:rsid w:val="003073DE"/>
    <w:rsid w:val="003307CE"/>
    <w:rsid w:val="00343B6F"/>
    <w:rsid w:val="00360207"/>
    <w:rsid w:val="003613E0"/>
    <w:rsid w:val="003657BF"/>
    <w:rsid w:val="00396366"/>
    <w:rsid w:val="003C2482"/>
    <w:rsid w:val="003D1E12"/>
    <w:rsid w:val="003D1EF1"/>
    <w:rsid w:val="003F7A4B"/>
    <w:rsid w:val="004131C4"/>
    <w:rsid w:val="00417E51"/>
    <w:rsid w:val="00487033"/>
    <w:rsid w:val="00487834"/>
    <w:rsid w:val="004B2B6F"/>
    <w:rsid w:val="004B6CAD"/>
    <w:rsid w:val="004C7198"/>
    <w:rsid w:val="004E5FC2"/>
    <w:rsid w:val="0050519D"/>
    <w:rsid w:val="00513C4A"/>
    <w:rsid w:val="00522E4A"/>
    <w:rsid w:val="0053684A"/>
    <w:rsid w:val="005444DF"/>
    <w:rsid w:val="005629B3"/>
    <w:rsid w:val="00576C66"/>
    <w:rsid w:val="005971C8"/>
    <w:rsid w:val="005B5432"/>
    <w:rsid w:val="005C715D"/>
    <w:rsid w:val="005C74E5"/>
    <w:rsid w:val="005E633E"/>
    <w:rsid w:val="005F7E44"/>
    <w:rsid w:val="00624FBC"/>
    <w:rsid w:val="00657393"/>
    <w:rsid w:val="00657DFC"/>
    <w:rsid w:val="00685E77"/>
    <w:rsid w:val="006C23DD"/>
    <w:rsid w:val="007277E6"/>
    <w:rsid w:val="0076779E"/>
    <w:rsid w:val="00770F2A"/>
    <w:rsid w:val="007749F6"/>
    <w:rsid w:val="007D4D33"/>
    <w:rsid w:val="007F6364"/>
    <w:rsid w:val="007F6D7F"/>
    <w:rsid w:val="00846A49"/>
    <w:rsid w:val="00857329"/>
    <w:rsid w:val="008B295F"/>
    <w:rsid w:val="008B4CC3"/>
    <w:rsid w:val="008E54D5"/>
    <w:rsid w:val="008F254A"/>
    <w:rsid w:val="008F75DA"/>
    <w:rsid w:val="008F7A44"/>
    <w:rsid w:val="0090293C"/>
    <w:rsid w:val="00920212"/>
    <w:rsid w:val="00932F6E"/>
    <w:rsid w:val="00944069"/>
    <w:rsid w:val="00952682"/>
    <w:rsid w:val="00980204"/>
    <w:rsid w:val="00981AC4"/>
    <w:rsid w:val="00987DAC"/>
    <w:rsid w:val="009A5F36"/>
    <w:rsid w:val="009B2295"/>
    <w:rsid w:val="009C6C04"/>
    <w:rsid w:val="009D5E51"/>
    <w:rsid w:val="009E24CD"/>
    <w:rsid w:val="009E702A"/>
    <w:rsid w:val="00A168BC"/>
    <w:rsid w:val="00A36CB4"/>
    <w:rsid w:val="00A458A8"/>
    <w:rsid w:val="00A50529"/>
    <w:rsid w:val="00A65FFC"/>
    <w:rsid w:val="00A74A33"/>
    <w:rsid w:val="00A76439"/>
    <w:rsid w:val="00A81FED"/>
    <w:rsid w:val="00AA71E5"/>
    <w:rsid w:val="00AD1342"/>
    <w:rsid w:val="00AE572F"/>
    <w:rsid w:val="00AE7557"/>
    <w:rsid w:val="00B461E6"/>
    <w:rsid w:val="00B53A02"/>
    <w:rsid w:val="00B63C9E"/>
    <w:rsid w:val="00B76597"/>
    <w:rsid w:val="00BB3BBF"/>
    <w:rsid w:val="00BB6C5C"/>
    <w:rsid w:val="00BC648A"/>
    <w:rsid w:val="00BC73BE"/>
    <w:rsid w:val="00BD6C82"/>
    <w:rsid w:val="00BE2E13"/>
    <w:rsid w:val="00BF7B55"/>
    <w:rsid w:val="00C05792"/>
    <w:rsid w:val="00C230E4"/>
    <w:rsid w:val="00C4195B"/>
    <w:rsid w:val="00C54375"/>
    <w:rsid w:val="00C5718D"/>
    <w:rsid w:val="00CA4B2A"/>
    <w:rsid w:val="00CA5A83"/>
    <w:rsid w:val="00CC1C88"/>
    <w:rsid w:val="00CD6D18"/>
    <w:rsid w:val="00D00131"/>
    <w:rsid w:val="00D1329B"/>
    <w:rsid w:val="00D27F94"/>
    <w:rsid w:val="00D35E59"/>
    <w:rsid w:val="00D42150"/>
    <w:rsid w:val="00D66C91"/>
    <w:rsid w:val="00D90543"/>
    <w:rsid w:val="00D97910"/>
    <w:rsid w:val="00DA7A01"/>
    <w:rsid w:val="00DC7974"/>
    <w:rsid w:val="00DD4DAF"/>
    <w:rsid w:val="00DD56DE"/>
    <w:rsid w:val="00DE5236"/>
    <w:rsid w:val="00DF0376"/>
    <w:rsid w:val="00E01521"/>
    <w:rsid w:val="00E267DA"/>
    <w:rsid w:val="00E4594F"/>
    <w:rsid w:val="00E6033C"/>
    <w:rsid w:val="00E62794"/>
    <w:rsid w:val="00E71F4F"/>
    <w:rsid w:val="00ED2C4F"/>
    <w:rsid w:val="00F2600B"/>
    <w:rsid w:val="00F37CFF"/>
    <w:rsid w:val="00F427DC"/>
    <w:rsid w:val="00F53C38"/>
    <w:rsid w:val="00F81D4D"/>
    <w:rsid w:val="00F84C70"/>
    <w:rsid w:val="00F904D6"/>
    <w:rsid w:val="00FA770B"/>
    <w:rsid w:val="00FD135A"/>
    <w:rsid w:val="00FD569B"/>
    <w:rsid w:val="00FE28F2"/>
    <w:rsid w:val="00FF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0529"/>
  </w:style>
  <w:style w:type="paragraph" w:styleId="berschrift1">
    <w:name w:val="heading 1"/>
    <w:basedOn w:val="Standard"/>
    <w:next w:val="Standard"/>
    <w:qFormat/>
    <w:rsid w:val="00A50529"/>
    <w:pPr>
      <w:keepNext/>
      <w:outlineLvl w:val="0"/>
    </w:pPr>
    <w:rPr>
      <w:rFonts w:ascii="Comic Sans MS" w:hAnsi="Comic Sans MS"/>
      <w:b/>
    </w:rPr>
  </w:style>
  <w:style w:type="paragraph" w:styleId="berschrift2">
    <w:name w:val="heading 2"/>
    <w:basedOn w:val="Standard"/>
    <w:next w:val="Standard"/>
    <w:qFormat/>
    <w:rsid w:val="00A50529"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A50529"/>
    <w:pPr>
      <w:keepNext/>
      <w:outlineLvl w:val="2"/>
    </w:pPr>
    <w:rPr>
      <w:sz w:val="24"/>
      <w:u w:val="single"/>
    </w:rPr>
  </w:style>
  <w:style w:type="paragraph" w:styleId="berschrift4">
    <w:name w:val="heading 4"/>
    <w:basedOn w:val="Standard"/>
    <w:next w:val="Standard"/>
    <w:qFormat/>
    <w:rsid w:val="00A50529"/>
    <w:pPr>
      <w:keepNext/>
      <w:ind w:left="708"/>
      <w:outlineLvl w:val="3"/>
    </w:pPr>
    <w:rPr>
      <w:sz w:val="24"/>
      <w:u w:val="single"/>
    </w:rPr>
  </w:style>
  <w:style w:type="paragraph" w:styleId="berschrift5">
    <w:name w:val="heading 5"/>
    <w:basedOn w:val="Standard"/>
    <w:next w:val="Standard"/>
    <w:qFormat/>
    <w:rsid w:val="00A50529"/>
    <w:pPr>
      <w:keepNext/>
      <w:outlineLvl w:val="4"/>
    </w:pPr>
    <w:rPr>
      <w:rFonts w:ascii="Rockwell MT" w:hAnsi="Rockwell MT"/>
      <w:sz w:val="24"/>
    </w:rPr>
  </w:style>
  <w:style w:type="paragraph" w:styleId="berschrift6">
    <w:name w:val="heading 6"/>
    <w:basedOn w:val="Standard"/>
    <w:next w:val="Standard"/>
    <w:qFormat/>
    <w:rsid w:val="00A50529"/>
    <w:pPr>
      <w:keepNext/>
      <w:outlineLvl w:val="5"/>
    </w:pPr>
    <w:rPr>
      <w:rFonts w:ascii="Rockwell MT" w:hAnsi="Rockwell MT"/>
      <w:b/>
      <w:sz w:val="24"/>
    </w:rPr>
  </w:style>
  <w:style w:type="paragraph" w:styleId="berschrift7">
    <w:name w:val="heading 7"/>
    <w:basedOn w:val="Standard"/>
    <w:next w:val="Standard"/>
    <w:qFormat/>
    <w:rsid w:val="00A50529"/>
    <w:pPr>
      <w:keepNext/>
      <w:numPr>
        <w:numId w:val="3"/>
      </w:numPr>
      <w:outlineLvl w:val="6"/>
    </w:pPr>
    <w:rPr>
      <w:rFonts w:ascii="Rockwell MT" w:hAnsi="Rockwell MT"/>
      <w:sz w:val="24"/>
    </w:rPr>
  </w:style>
  <w:style w:type="paragraph" w:styleId="berschrift8">
    <w:name w:val="heading 8"/>
    <w:basedOn w:val="Standard"/>
    <w:next w:val="Standard"/>
    <w:qFormat/>
    <w:rsid w:val="00A50529"/>
    <w:pPr>
      <w:keepNext/>
      <w:jc w:val="both"/>
      <w:outlineLvl w:val="7"/>
    </w:pPr>
    <w:rPr>
      <w:rFonts w:ascii="Rockwell MT" w:hAnsi="Rockwell MT"/>
      <w:sz w:val="24"/>
    </w:rPr>
  </w:style>
  <w:style w:type="paragraph" w:styleId="berschrift9">
    <w:name w:val="heading 9"/>
    <w:basedOn w:val="Standard"/>
    <w:next w:val="Standard"/>
    <w:qFormat/>
    <w:rsid w:val="00A50529"/>
    <w:pPr>
      <w:keepNext/>
      <w:spacing w:before="60"/>
      <w:jc w:val="both"/>
      <w:outlineLvl w:val="8"/>
    </w:pPr>
    <w:rPr>
      <w:rFonts w:ascii="Rockwell MT" w:hAnsi="Rockwell MT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5052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5052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autoRedefine/>
    <w:rsid w:val="00183CF8"/>
    <w:rPr>
      <w:rFonts w:ascii="Arial" w:hAnsi="Arial" w:cs="Arial"/>
      <w:sz w:val="24"/>
    </w:rPr>
  </w:style>
  <w:style w:type="character" w:styleId="Hyperlink">
    <w:name w:val="Hyperlink"/>
    <w:basedOn w:val="Absatz-Standardschriftart"/>
    <w:rsid w:val="00A50529"/>
    <w:rPr>
      <w:color w:val="0000FF"/>
      <w:u w:val="single"/>
    </w:rPr>
  </w:style>
  <w:style w:type="paragraph" w:styleId="Textkrper">
    <w:name w:val="Body Text"/>
    <w:basedOn w:val="Standard"/>
    <w:rsid w:val="00A50529"/>
    <w:pPr>
      <w:spacing w:before="120"/>
    </w:pPr>
    <w:rPr>
      <w:rFonts w:ascii="Rockwell MT" w:hAnsi="Rockwell MT"/>
      <w:sz w:val="24"/>
    </w:rPr>
  </w:style>
  <w:style w:type="paragraph" w:styleId="Textkrper2">
    <w:name w:val="Body Text 2"/>
    <w:basedOn w:val="Standard"/>
    <w:rsid w:val="00A50529"/>
    <w:rPr>
      <w:rFonts w:ascii="Rockwell MT" w:hAnsi="Rockwell MT"/>
      <w:b/>
      <w:sz w:val="24"/>
    </w:rPr>
  </w:style>
  <w:style w:type="character" w:styleId="Seitenzahl">
    <w:name w:val="page number"/>
    <w:basedOn w:val="Absatz-Standardschriftart"/>
    <w:rsid w:val="00A50529"/>
  </w:style>
  <w:style w:type="paragraph" w:styleId="Textkrper3">
    <w:name w:val="Body Text 3"/>
    <w:basedOn w:val="Standard"/>
    <w:rsid w:val="00A50529"/>
    <w:pPr>
      <w:spacing w:before="60"/>
      <w:jc w:val="both"/>
    </w:pPr>
    <w:rPr>
      <w:rFonts w:ascii="Rockwell MT" w:hAnsi="Rockwell MT"/>
      <w:sz w:val="24"/>
    </w:rPr>
  </w:style>
  <w:style w:type="paragraph" w:styleId="Textkrper-Zeileneinzug">
    <w:name w:val="Body Text Indent"/>
    <w:basedOn w:val="Standard"/>
    <w:rsid w:val="00A50529"/>
    <w:pPr>
      <w:ind w:left="355"/>
      <w:jc w:val="both"/>
    </w:pPr>
    <w:rPr>
      <w:rFonts w:ascii="Rockwell MT" w:hAnsi="Rockwell MT"/>
      <w:sz w:val="24"/>
    </w:rPr>
  </w:style>
  <w:style w:type="paragraph" w:styleId="Listenabsatz">
    <w:name w:val="List Paragraph"/>
    <w:basedOn w:val="Standard"/>
    <w:uiPriority w:val="34"/>
    <w:qFormat/>
    <w:rsid w:val="00AE755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2F6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2F68"/>
    <w:rPr>
      <w:rFonts w:ascii="Tahoma" w:hAnsi="Tahoma" w:cs="Tahoma"/>
      <w:sz w:val="16"/>
      <w:szCs w:val="16"/>
    </w:rPr>
  </w:style>
  <w:style w:type="paragraph" w:customStyle="1" w:styleId="Copy2Ebene">
    <w:name w:val="Copy (2. Ebene)"/>
    <w:basedOn w:val="Standard"/>
    <w:autoRedefine/>
    <w:rsid w:val="00980204"/>
    <w:rPr>
      <w:rFonts w:ascii="Arial" w:hAnsi="Arial" w:cs="Arial"/>
      <w:bCs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zoll-rueter@drk-berlin-zentrum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.kraemer@drk-berlin-zentrum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r&#228;mer\vorlagen\Konzepte%20KBD\Konzept%20KBD%20u.%20BD%20Kin.%20u.%20Jug.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30015-2258-4B90-85CD-A29EF448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Konzept KBD u. BD Kin. u. Jug.</Template>
  <TotalTime>0</TotalTime>
  <Pages>3</Pages>
  <Words>647</Words>
  <Characters>4781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Kreisverband Berlin-City e</vt:lpstr>
    </vt:vector>
  </TitlesOfParts>
  <Company>Lv. Berliner Rotes Kreuz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Kreisverband Berlin-City e</dc:title>
  <dc:subject/>
  <dc:creator>skraemer</dc:creator>
  <cp:keywords/>
  <cp:lastModifiedBy>s.kraemer</cp:lastModifiedBy>
  <cp:revision>8</cp:revision>
  <cp:lastPrinted>2018-10-31T12:33:00Z</cp:lastPrinted>
  <dcterms:created xsi:type="dcterms:W3CDTF">2012-03-15T12:16:00Z</dcterms:created>
  <dcterms:modified xsi:type="dcterms:W3CDTF">2018-10-31T12:34:00Z</dcterms:modified>
</cp:coreProperties>
</file>